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24BF" w14:textId="77777777" w:rsidR="009B569C" w:rsidRDefault="009B569C" w:rsidP="009B569C">
      <w:pPr>
        <w:rPr>
          <w:rFonts w:ascii="Tahoma" w:hAnsi="Tahoma" w:cs="Tahoma"/>
        </w:rPr>
      </w:pPr>
      <w:r>
        <w:rPr>
          <w:noProof/>
        </w:rPr>
        <w:drawing>
          <wp:inline distT="0" distB="0" distL="0" distR="0" wp14:anchorId="37C55519" wp14:editId="06723C24">
            <wp:extent cx="3212465" cy="701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212465" cy="701040"/>
                    </a:xfrm>
                    <a:prstGeom prst="rect">
                      <a:avLst/>
                    </a:prstGeom>
                  </pic:spPr>
                </pic:pic>
              </a:graphicData>
            </a:graphic>
          </wp:inline>
        </w:drawing>
      </w:r>
    </w:p>
    <w:p w14:paraId="4261144E" w14:textId="56AF802B" w:rsidR="009B569C" w:rsidRDefault="009B569C" w:rsidP="009B569C">
      <w:pPr>
        <w:contextualSpacing/>
        <w:rPr>
          <w:rFonts w:ascii="Tahoma" w:hAnsi="Tahoma" w:cs="Tahoma"/>
          <w:color w:val="000000" w:themeColor="text1"/>
          <w:sz w:val="22"/>
        </w:rPr>
      </w:pPr>
    </w:p>
    <w:p w14:paraId="25D4E77C" w14:textId="564B2C31" w:rsidR="001B4034" w:rsidRPr="00B57450" w:rsidRDefault="001B4034" w:rsidP="009B569C">
      <w:pPr>
        <w:contextualSpacing/>
        <w:rPr>
          <w:rFonts w:ascii="Tahoma" w:hAnsi="Tahoma" w:cs="Tahoma"/>
          <w:b/>
          <w:bCs/>
          <w:color w:val="000000" w:themeColor="text1"/>
          <w:sz w:val="28"/>
          <w:szCs w:val="28"/>
        </w:rPr>
      </w:pPr>
      <w:r w:rsidRPr="00B57450">
        <w:rPr>
          <w:rFonts w:ascii="Tahoma" w:hAnsi="Tahoma" w:cs="Tahoma"/>
          <w:b/>
          <w:bCs/>
          <w:color w:val="000000" w:themeColor="text1"/>
          <w:sz w:val="28"/>
          <w:szCs w:val="28"/>
        </w:rPr>
        <w:t>PATIENT INFORMATION LEAFLET</w:t>
      </w:r>
    </w:p>
    <w:p w14:paraId="485554C6" w14:textId="77777777" w:rsidR="001B4034" w:rsidRPr="00133A4F" w:rsidRDefault="001B4034" w:rsidP="009B569C">
      <w:pPr>
        <w:contextualSpacing/>
        <w:rPr>
          <w:rFonts w:ascii="Tahoma" w:hAnsi="Tahoma" w:cs="Tahoma"/>
          <w:color w:val="000000" w:themeColor="text1"/>
          <w:sz w:val="22"/>
        </w:rPr>
      </w:pPr>
    </w:p>
    <w:p w14:paraId="2154C45D" w14:textId="77777777" w:rsidR="009B569C" w:rsidRPr="00133A4F" w:rsidRDefault="009B569C" w:rsidP="009B569C">
      <w:pPr>
        <w:contextualSpacing/>
        <w:rPr>
          <w:rFonts w:ascii="Tahoma" w:hAnsi="Tahoma" w:cs="Tahoma"/>
          <w:color w:val="000000" w:themeColor="text1"/>
          <w:sz w:val="22"/>
        </w:rPr>
      </w:pPr>
    </w:p>
    <w:p w14:paraId="4BFDD6F6" w14:textId="4E2F2605" w:rsidR="009B569C" w:rsidRPr="00B57450" w:rsidRDefault="009B569C" w:rsidP="009B569C">
      <w:pPr>
        <w:rPr>
          <w:rFonts w:ascii="Tahoma" w:hAnsi="Tahoma" w:cs="Tahoma"/>
          <w:b/>
          <w:sz w:val="22"/>
          <w:u w:val="single"/>
        </w:rPr>
      </w:pPr>
      <w:r w:rsidRPr="00B57450">
        <w:rPr>
          <w:rFonts w:ascii="Tahoma" w:hAnsi="Tahoma" w:cs="Tahoma"/>
          <w:b/>
          <w:sz w:val="22"/>
          <w:u w:val="single"/>
        </w:rPr>
        <w:t>About joining the IBD Registry</w:t>
      </w:r>
      <w:r w:rsidRPr="00814961" w:rsidDel="00814961">
        <w:rPr>
          <w:rFonts w:ascii="Tahoma" w:hAnsi="Tahoma" w:cs="Tahoma"/>
          <w:b/>
          <w:sz w:val="22"/>
          <w:u w:val="single"/>
        </w:rPr>
        <w:t xml:space="preserve"> </w:t>
      </w:r>
    </w:p>
    <w:p w14:paraId="642C7787" w14:textId="77777777" w:rsidR="009B569C" w:rsidRPr="00133A4F" w:rsidRDefault="009B569C" w:rsidP="009B569C">
      <w:pPr>
        <w:rPr>
          <w:rFonts w:ascii="Tahoma" w:hAnsi="Tahoma" w:cs="Tahoma"/>
          <w:sz w:val="22"/>
        </w:rPr>
      </w:pPr>
    </w:p>
    <w:p w14:paraId="18F25FEB" w14:textId="77777777" w:rsidR="009B569C" w:rsidRPr="00133A4F" w:rsidRDefault="009B569C" w:rsidP="009B569C">
      <w:pPr>
        <w:rPr>
          <w:rFonts w:ascii="Tahoma" w:hAnsi="Tahoma" w:cs="Tahoma"/>
          <w:b/>
          <w:sz w:val="22"/>
        </w:rPr>
      </w:pPr>
      <w:r w:rsidRPr="00133A4F">
        <w:rPr>
          <w:rFonts w:ascii="Tahoma" w:hAnsi="Tahoma" w:cs="Tahoma"/>
          <w:b/>
          <w:sz w:val="22"/>
        </w:rPr>
        <w:t>Do I have to take part?</w:t>
      </w:r>
    </w:p>
    <w:p w14:paraId="2556871A" w14:textId="77777777" w:rsidR="009B569C" w:rsidRPr="00133A4F" w:rsidRDefault="009B569C" w:rsidP="009B569C">
      <w:pPr>
        <w:rPr>
          <w:rFonts w:ascii="Tahoma" w:hAnsi="Tahoma" w:cs="Tahoma"/>
          <w:color w:val="000000"/>
          <w:sz w:val="22"/>
        </w:rPr>
      </w:pPr>
    </w:p>
    <w:p w14:paraId="0389A3ED" w14:textId="7D8C81BA" w:rsidR="009B569C" w:rsidRDefault="009B569C" w:rsidP="009B569C">
      <w:pPr>
        <w:jc w:val="both"/>
        <w:textAlignment w:val="baseline"/>
        <w:rPr>
          <w:rFonts w:ascii="Tahoma" w:hAnsi="Tahoma" w:cs="Tahoma"/>
          <w:color w:val="000000"/>
          <w:sz w:val="22"/>
        </w:rPr>
      </w:pPr>
      <w:r>
        <w:rPr>
          <w:rFonts w:ascii="Tahoma" w:hAnsi="Tahoma" w:cs="Tahoma"/>
          <w:color w:val="000000"/>
          <w:sz w:val="22"/>
        </w:rPr>
        <w:t>The decision is yours.</w:t>
      </w:r>
      <w:r w:rsidRPr="00133A4F">
        <w:rPr>
          <w:rFonts w:ascii="Tahoma" w:hAnsi="Tahoma" w:cs="Tahoma"/>
          <w:color w:val="000000"/>
          <w:sz w:val="22"/>
        </w:rPr>
        <w:t xml:space="preserve"> If you decide not to, your decision will not affect the healthcare you receive in any way. If you do decide to join, you will be free to withdraw at any time and without having to give a reason. </w:t>
      </w:r>
    </w:p>
    <w:p w14:paraId="1259AF4A" w14:textId="77777777" w:rsidR="00D7775D" w:rsidRPr="00133A4F" w:rsidRDefault="00D7775D" w:rsidP="009B569C">
      <w:pPr>
        <w:jc w:val="both"/>
        <w:textAlignment w:val="baseline"/>
        <w:rPr>
          <w:rFonts w:ascii="Tahoma" w:hAnsi="Tahoma" w:cs="Tahoma"/>
          <w:color w:val="000000"/>
          <w:sz w:val="22"/>
        </w:rPr>
      </w:pPr>
    </w:p>
    <w:p w14:paraId="52626668" w14:textId="77777777" w:rsidR="009B569C" w:rsidRPr="00133A4F" w:rsidRDefault="009B569C" w:rsidP="009B569C">
      <w:pPr>
        <w:rPr>
          <w:rFonts w:ascii="Tahoma" w:hAnsi="Tahoma" w:cs="Tahoma"/>
          <w:b/>
          <w:sz w:val="22"/>
        </w:rPr>
      </w:pPr>
    </w:p>
    <w:p w14:paraId="6F092852" w14:textId="77777777" w:rsidR="009B569C" w:rsidRPr="00133A4F" w:rsidRDefault="009B569C" w:rsidP="009B569C">
      <w:pPr>
        <w:rPr>
          <w:rFonts w:ascii="Tahoma" w:hAnsi="Tahoma" w:cs="Tahoma"/>
          <w:b/>
          <w:sz w:val="22"/>
        </w:rPr>
      </w:pPr>
      <w:r w:rsidRPr="00133A4F">
        <w:rPr>
          <w:rFonts w:ascii="Tahoma" w:hAnsi="Tahoma" w:cs="Tahoma"/>
          <w:b/>
          <w:sz w:val="22"/>
        </w:rPr>
        <w:t>Can I change my mind later?</w:t>
      </w:r>
    </w:p>
    <w:p w14:paraId="4D5CCA46" w14:textId="77777777" w:rsidR="009B569C" w:rsidRPr="00133A4F" w:rsidRDefault="009B569C" w:rsidP="009B569C">
      <w:pPr>
        <w:rPr>
          <w:rFonts w:ascii="Tahoma" w:hAnsi="Tahoma" w:cs="Tahoma"/>
          <w:bCs/>
          <w:sz w:val="22"/>
        </w:rPr>
      </w:pPr>
    </w:p>
    <w:p w14:paraId="4932606A" w14:textId="416B830B" w:rsidR="00A91ADF" w:rsidRDefault="009B569C" w:rsidP="00A91ADF">
      <w:pPr>
        <w:jc w:val="both"/>
        <w:textAlignment w:val="baseline"/>
        <w:rPr>
          <w:rFonts w:ascii="Tahoma" w:hAnsi="Tahoma" w:cs="Tahoma"/>
          <w:color w:val="FF0000"/>
          <w:sz w:val="22"/>
        </w:rPr>
      </w:pPr>
      <w:r>
        <w:rPr>
          <w:rFonts w:ascii="Tahoma" w:hAnsi="Tahoma" w:cs="Tahoma"/>
          <w:color w:val="000000"/>
          <w:sz w:val="22"/>
        </w:rPr>
        <w:t>Yes. You are</w:t>
      </w:r>
      <w:r w:rsidRPr="00133A4F">
        <w:rPr>
          <w:rFonts w:ascii="Tahoma" w:hAnsi="Tahoma" w:cs="Tahoma"/>
          <w:color w:val="000000"/>
          <w:sz w:val="22"/>
        </w:rPr>
        <w:t xml:space="preserve"> free to </w:t>
      </w:r>
      <w:r w:rsidR="007172B4">
        <w:rPr>
          <w:rFonts w:ascii="Tahoma" w:hAnsi="Tahoma" w:cs="Tahoma"/>
          <w:color w:val="000000"/>
          <w:sz w:val="22"/>
        </w:rPr>
        <w:t xml:space="preserve">amend your options or </w:t>
      </w:r>
      <w:r w:rsidRPr="00133A4F">
        <w:rPr>
          <w:rFonts w:ascii="Tahoma" w:hAnsi="Tahoma" w:cs="Tahoma"/>
          <w:color w:val="000000"/>
          <w:sz w:val="22"/>
        </w:rPr>
        <w:t>withdraw from the IBD Registry at any time</w:t>
      </w:r>
      <w:r>
        <w:rPr>
          <w:rFonts w:ascii="Tahoma" w:hAnsi="Tahoma" w:cs="Tahoma"/>
          <w:color w:val="000000"/>
          <w:sz w:val="22"/>
        </w:rPr>
        <w:t xml:space="preserve"> and</w:t>
      </w:r>
      <w:r w:rsidRPr="00133A4F">
        <w:rPr>
          <w:rFonts w:ascii="Tahoma" w:hAnsi="Tahoma" w:cs="Tahoma"/>
          <w:color w:val="000000"/>
          <w:sz w:val="22"/>
        </w:rPr>
        <w:t xml:space="preserve"> </w:t>
      </w:r>
      <w:r>
        <w:rPr>
          <w:rFonts w:ascii="Tahoma" w:hAnsi="Tahoma" w:cs="Tahoma"/>
          <w:color w:val="000000"/>
          <w:sz w:val="22"/>
        </w:rPr>
        <w:t>don’t have to give</w:t>
      </w:r>
      <w:r w:rsidRPr="00133A4F">
        <w:rPr>
          <w:rFonts w:ascii="Tahoma" w:hAnsi="Tahoma" w:cs="Tahoma"/>
          <w:color w:val="000000"/>
          <w:sz w:val="22"/>
        </w:rPr>
        <w:t xml:space="preserve"> a reason.</w:t>
      </w:r>
      <w:r w:rsidR="00001B81">
        <w:rPr>
          <w:rFonts w:ascii="Tahoma" w:hAnsi="Tahoma" w:cs="Tahoma"/>
          <w:color w:val="000000"/>
          <w:sz w:val="22"/>
        </w:rPr>
        <w:t xml:space="preserve"> </w:t>
      </w:r>
      <w:r w:rsidRPr="00133A4F">
        <w:rPr>
          <w:rFonts w:ascii="Tahoma" w:hAnsi="Tahoma" w:cs="Tahoma"/>
          <w:color w:val="000000"/>
          <w:sz w:val="22"/>
        </w:rPr>
        <w:t xml:space="preserve"> </w:t>
      </w:r>
      <w:r w:rsidR="00666F17">
        <w:rPr>
          <w:rFonts w:ascii="Tahoma" w:hAnsi="Tahoma" w:cs="Tahoma"/>
          <w:color w:val="000000"/>
          <w:sz w:val="22"/>
        </w:rPr>
        <w:t xml:space="preserve">You can do this by </w:t>
      </w:r>
      <w:r w:rsidR="00EF52AF">
        <w:rPr>
          <w:rFonts w:ascii="Tahoma" w:hAnsi="Tahoma" w:cs="Tahoma"/>
          <w:color w:val="000000"/>
          <w:sz w:val="22"/>
        </w:rPr>
        <w:t>updating</w:t>
      </w:r>
      <w:r w:rsidR="00666F17">
        <w:rPr>
          <w:rFonts w:ascii="Tahoma" w:hAnsi="Tahoma" w:cs="Tahoma"/>
          <w:color w:val="000000"/>
          <w:sz w:val="22"/>
        </w:rPr>
        <w:t xml:space="preserve"> your consent </w:t>
      </w:r>
      <w:r w:rsidR="00294EBC">
        <w:rPr>
          <w:rFonts w:ascii="Tahoma" w:hAnsi="Tahoma" w:cs="Tahoma"/>
          <w:color w:val="000000"/>
          <w:sz w:val="22"/>
        </w:rPr>
        <w:t>preferences</w:t>
      </w:r>
      <w:r w:rsidR="000A315D">
        <w:rPr>
          <w:rFonts w:ascii="Tahoma" w:hAnsi="Tahoma" w:cs="Tahoma"/>
          <w:color w:val="000000"/>
          <w:sz w:val="22"/>
        </w:rPr>
        <w:t xml:space="preserve"> </w:t>
      </w:r>
      <w:r w:rsidR="006470A8">
        <w:rPr>
          <w:rFonts w:ascii="Tahoma" w:hAnsi="Tahoma" w:cs="Tahoma"/>
          <w:color w:val="000000"/>
          <w:sz w:val="22"/>
        </w:rPr>
        <w:t>either electronically or on paper</w:t>
      </w:r>
      <w:r w:rsidR="0089427A">
        <w:rPr>
          <w:rFonts w:ascii="Tahoma" w:hAnsi="Tahoma" w:cs="Tahoma"/>
          <w:color w:val="000000"/>
          <w:sz w:val="22"/>
        </w:rPr>
        <w:t xml:space="preserve">.  </w:t>
      </w:r>
      <w:r>
        <w:rPr>
          <w:rFonts w:ascii="Tahoma" w:hAnsi="Tahoma" w:cs="Tahoma"/>
          <w:color w:val="000000"/>
          <w:sz w:val="22"/>
        </w:rPr>
        <w:t xml:space="preserve">We will confirm your </w:t>
      </w:r>
      <w:r w:rsidR="00001B81">
        <w:rPr>
          <w:rFonts w:ascii="Tahoma" w:hAnsi="Tahoma" w:cs="Tahoma"/>
          <w:color w:val="000000"/>
          <w:sz w:val="22"/>
        </w:rPr>
        <w:t xml:space="preserve">amendment or </w:t>
      </w:r>
      <w:r>
        <w:rPr>
          <w:rFonts w:ascii="Tahoma" w:hAnsi="Tahoma" w:cs="Tahoma"/>
          <w:color w:val="000000"/>
          <w:sz w:val="22"/>
        </w:rPr>
        <w:t xml:space="preserve">withdrawal with you, </w:t>
      </w:r>
      <w:r w:rsidRPr="00FE14E1">
        <w:rPr>
          <w:rFonts w:ascii="Tahoma" w:hAnsi="Tahoma" w:cs="Tahoma"/>
          <w:color w:val="000000"/>
          <w:sz w:val="22"/>
        </w:rPr>
        <w:t xml:space="preserve">together with </w:t>
      </w:r>
      <w:r w:rsidR="00513E55" w:rsidRPr="00B57450">
        <w:rPr>
          <w:rFonts w:ascii="Tahoma" w:hAnsi="Tahoma" w:cs="Tahoma"/>
          <w:color w:val="000000"/>
          <w:sz w:val="22"/>
        </w:rPr>
        <w:t xml:space="preserve">details of </w:t>
      </w:r>
      <w:r w:rsidRPr="00FE14E1">
        <w:rPr>
          <w:rFonts w:ascii="Tahoma" w:hAnsi="Tahoma" w:cs="Tahoma"/>
          <w:color w:val="000000"/>
          <w:sz w:val="22"/>
        </w:rPr>
        <w:t xml:space="preserve">your </w:t>
      </w:r>
      <w:r w:rsidR="00513E55" w:rsidRPr="00B57450">
        <w:rPr>
          <w:rFonts w:ascii="Tahoma" w:hAnsi="Tahoma" w:cs="Tahoma"/>
          <w:color w:val="000000"/>
          <w:sz w:val="22"/>
        </w:rPr>
        <w:t>revised</w:t>
      </w:r>
      <w:r w:rsidRPr="00B57450">
        <w:rPr>
          <w:rFonts w:ascii="Tahoma" w:hAnsi="Tahoma" w:cs="Tahoma"/>
          <w:color w:val="000000"/>
          <w:sz w:val="22"/>
        </w:rPr>
        <w:t xml:space="preserve"> </w:t>
      </w:r>
      <w:r w:rsidR="00513E55" w:rsidRPr="00B57450">
        <w:rPr>
          <w:rFonts w:ascii="Tahoma" w:hAnsi="Tahoma" w:cs="Tahoma"/>
          <w:color w:val="000000"/>
          <w:sz w:val="22"/>
        </w:rPr>
        <w:t>preferences</w:t>
      </w:r>
      <w:r w:rsidRPr="00FE14E1">
        <w:rPr>
          <w:rFonts w:ascii="Tahoma" w:hAnsi="Tahoma" w:cs="Tahoma"/>
          <w:color w:val="000000"/>
          <w:sz w:val="22"/>
        </w:rPr>
        <w:t xml:space="preserve">. </w:t>
      </w:r>
    </w:p>
    <w:p w14:paraId="42372455" w14:textId="25F1BADF" w:rsidR="009B569C" w:rsidRPr="00133A4F" w:rsidRDefault="009B569C" w:rsidP="009B569C">
      <w:pPr>
        <w:jc w:val="both"/>
        <w:textAlignment w:val="baseline"/>
        <w:rPr>
          <w:rFonts w:ascii="Tahoma" w:hAnsi="Tahoma" w:cs="Tahoma"/>
          <w:color w:val="000000"/>
          <w:sz w:val="22"/>
        </w:rPr>
      </w:pPr>
    </w:p>
    <w:p w14:paraId="015AD8A3" w14:textId="77777777" w:rsidR="00B40045" w:rsidRDefault="00B40045" w:rsidP="009B569C">
      <w:pPr>
        <w:rPr>
          <w:rFonts w:ascii="Tahoma" w:hAnsi="Tahoma" w:cs="Tahoma"/>
          <w:b/>
          <w:sz w:val="22"/>
          <w:u w:val="single"/>
        </w:rPr>
      </w:pPr>
    </w:p>
    <w:p w14:paraId="58799F54" w14:textId="01D2718D" w:rsidR="009B569C" w:rsidRPr="00133A4F" w:rsidRDefault="009B569C" w:rsidP="009B569C">
      <w:pPr>
        <w:rPr>
          <w:rFonts w:ascii="Tahoma" w:hAnsi="Tahoma" w:cs="Tahoma"/>
          <w:color w:val="000000" w:themeColor="text1"/>
          <w:sz w:val="22"/>
          <w:u w:val="single"/>
        </w:rPr>
      </w:pPr>
      <w:r w:rsidRPr="00133A4F">
        <w:rPr>
          <w:rFonts w:ascii="Tahoma" w:hAnsi="Tahoma" w:cs="Tahoma"/>
          <w:b/>
          <w:sz w:val="22"/>
          <w:u w:val="single"/>
        </w:rPr>
        <w:t>About my data</w:t>
      </w:r>
    </w:p>
    <w:p w14:paraId="1DDE8FF7" w14:textId="77777777" w:rsidR="009B569C" w:rsidRPr="00133A4F" w:rsidRDefault="009B569C" w:rsidP="009B569C">
      <w:pPr>
        <w:rPr>
          <w:rFonts w:ascii="Tahoma" w:hAnsi="Tahoma" w:cs="Tahoma"/>
          <w:b/>
          <w:sz w:val="22"/>
        </w:rPr>
      </w:pPr>
    </w:p>
    <w:p w14:paraId="7E45B25F" w14:textId="6D871615" w:rsidR="009B569C" w:rsidRDefault="009B569C" w:rsidP="009B569C">
      <w:pPr>
        <w:rPr>
          <w:rFonts w:ascii="Tahoma" w:hAnsi="Tahoma" w:cs="Tahoma"/>
          <w:b/>
          <w:sz w:val="22"/>
        </w:rPr>
      </w:pPr>
      <w:r w:rsidRPr="00133A4F">
        <w:rPr>
          <w:rFonts w:ascii="Tahoma" w:hAnsi="Tahoma" w:cs="Tahoma"/>
          <w:b/>
          <w:sz w:val="22"/>
        </w:rPr>
        <w:t xml:space="preserve">What </w:t>
      </w:r>
      <w:r>
        <w:rPr>
          <w:rFonts w:ascii="Tahoma" w:hAnsi="Tahoma" w:cs="Tahoma"/>
          <w:b/>
          <w:sz w:val="22"/>
        </w:rPr>
        <w:t>data do you collect?</w:t>
      </w:r>
    </w:p>
    <w:p w14:paraId="72671824" w14:textId="77777777" w:rsidR="007A1AF8" w:rsidRPr="00133A4F" w:rsidRDefault="007A1AF8" w:rsidP="009B569C">
      <w:pPr>
        <w:rPr>
          <w:rFonts w:ascii="Tahoma" w:hAnsi="Tahoma" w:cs="Tahoma"/>
          <w:b/>
          <w:sz w:val="22"/>
        </w:rPr>
      </w:pPr>
    </w:p>
    <w:p w14:paraId="63B667A4" w14:textId="4E8D449A" w:rsidR="009B569C" w:rsidRDefault="009B569C" w:rsidP="009B569C">
      <w:pPr>
        <w:rPr>
          <w:rFonts w:ascii="Tahoma" w:hAnsi="Tahoma" w:cs="Tahoma"/>
          <w:sz w:val="22"/>
        </w:rPr>
      </w:pPr>
      <w:r w:rsidRPr="00133A4F">
        <w:rPr>
          <w:rFonts w:ascii="Tahoma" w:hAnsi="Tahoma" w:cs="Tahoma"/>
          <w:sz w:val="22"/>
        </w:rPr>
        <w:t xml:space="preserve">We collect </w:t>
      </w:r>
      <w:r w:rsidR="005E4282">
        <w:rPr>
          <w:rFonts w:ascii="Tahoma" w:hAnsi="Tahoma" w:cs="Tahoma"/>
          <w:sz w:val="22"/>
        </w:rPr>
        <w:t xml:space="preserve">personal </w:t>
      </w:r>
      <w:r>
        <w:rPr>
          <w:rFonts w:ascii="Tahoma" w:hAnsi="Tahoma" w:cs="Tahoma"/>
          <w:sz w:val="22"/>
        </w:rPr>
        <w:t>data</w:t>
      </w:r>
      <w:r w:rsidRPr="00133A4F">
        <w:rPr>
          <w:rFonts w:ascii="Tahoma" w:hAnsi="Tahoma" w:cs="Tahoma"/>
          <w:sz w:val="22"/>
        </w:rPr>
        <w:t xml:space="preserve"> such as your name, contact details, age, sex, whether you smoke, etc.  We </w:t>
      </w:r>
      <w:r>
        <w:rPr>
          <w:rFonts w:ascii="Tahoma" w:hAnsi="Tahoma" w:cs="Tahoma"/>
          <w:sz w:val="22"/>
        </w:rPr>
        <w:t xml:space="preserve">use the minimum required personal data (usually your NHS Number and your data of birth) to </w:t>
      </w:r>
      <w:r w:rsidRPr="00133A4F">
        <w:rPr>
          <w:rFonts w:ascii="Tahoma" w:hAnsi="Tahoma" w:cs="Tahoma"/>
          <w:sz w:val="22"/>
        </w:rPr>
        <w:t xml:space="preserve">collect </w:t>
      </w:r>
      <w:r>
        <w:rPr>
          <w:rFonts w:ascii="Tahoma" w:hAnsi="Tahoma" w:cs="Tahoma"/>
          <w:sz w:val="22"/>
        </w:rPr>
        <w:t>your relevant medical data</w:t>
      </w:r>
      <w:r w:rsidRPr="00133A4F">
        <w:rPr>
          <w:rFonts w:ascii="Tahoma" w:hAnsi="Tahoma" w:cs="Tahoma"/>
          <w:sz w:val="22"/>
        </w:rPr>
        <w:t xml:space="preserve"> from your hospital</w:t>
      </w:r>
      <w:r>
        <w:rPr>
          <w:rFonts w:ascii="Tahoma" w:hAnsi="Tahoma" w:cs="Tahoma"/>
          <w:sz w:val="22"/>
        </w:rPr>
        <w:t>(</w:t>
      </w:r>
      <w:r w:rsidRPr="00133A4F">
        <w:rPr>
          <w:rFonts w:ascii="Tahoma" w:hAnsi="Tahoma" w:cs="Tahoma"/>
          <w:sz w:val="22"/>
        </w:rPr>
        <w:t>s</w:t>
      </w:r>
      <w:r>
        <w:rPr>
          <w:rFonts w:ascii="Tahoma" w:hAnsi="Tahoma" w:cs="Tahoma"/>
          <w:sz w:val="22"/>
        </w:rPr>
        <w:t xml:space="preserve">) and/or </w:t>
      </w:r>
      <w:r w:rsidRPr="00133A4F">
        <w:rPr>
          <w:rFonts w:ascii="Tahoma" w:hAnsi="Tahoma" w:cs="Tahoma"/>
          <w:sz w:val="22"/>
        </w:rPr>
        <w:t>your GP</w:t>
      </w:r>
      <w:r>
        <w:rPr>
          <w:rFonts w:ascii="Tahoma" w:hAnsi="Tahoma" w:cs="Tahoma"/>
          <w:sz w:val="22"/>
        </w:rPr>
        <w:t>.</w:t>
      </w:r>
      <w:r w:rsidR="00674EC2">
        <w:rPr>
          <w:rFonts w:ascii="Tahoma" w:hAnsi="Tahoma" w:cs="Tahoma"/>
          <w:sz w:val="22"/>
        </w:rPr>
        <w:t xml:space="preserve">  </w:t>
      </w:r>
    </w:p>
    <w:p w14:paraId="67B2FC9B" w14:textId="77777777" w:rsidR="009B569C" w:rsidRDefault="009B569C" w:rsidP="009B569C">
      <w:pPr>
        <w:rPr>
          <w:rFonts w:ascii="Tahoma" w:hAnsi="Tahoma" w:cs="Tahoma"/>
          <w:sz w:val="22"/>
        </w:rPr>
      </w:pPr>
    </w:p>
    <w:p w14:paraId="5891B414" w14:textId="1BAA9BD8" w:rsidR="009B569C" w:rsidRDefault="009B569C" w:rsidP="009B569C">
      <w:pPr>
        <w:rPr>
          <w:rFonts w:ascii="Tahoma" w:hAnsi="Tahoma" w:cs="Tahoma"/>
          <w:sz w:val="22"/>
        </w:rPr>
      </w:pPr>
      <w:r>
        <w:rPr>
          <w:rFonts w:ascii="Tahoma" w:hAnsi="Tahoma" w:cs="Tahoma"/>
          <w:sz w:val="22"/>
        </w:rPr>
        <w:t>We also request</w:t>
      </w:r>
      <w:r w:rsidRPr="00133A4F">
        <w:rPr>
          <w:rFonts w:ascii="Tahoma" w:hAnsi="Tahoma" w:cs="Tahoma"/>
          <w:sz w:val="22"/>
        </w:rPr>
        <w:t xml:space="preserve"> </w:t>
      </w:r>
      <w:r>
        <w:rPr>
          <w:rFonts w:ascii="Tahoma" w:hAnsi="Tahoma" w:cs="Tahoma"/>
          <w:sz w:val="22"/>
        </w:rPr>
        <w:t xml:space="preserve">your </w:t>
      </w:r>
      <w:r w:rsidRPr="00133A4F">
        <w:rPr>
          <w:rFonts w:ascii="Tahoma" w:hAnsi="Tahoma" w:cs="Tahoma"/>
          <w:sz w:val="22"/>
        </w:rPr>
        <w:t>centrally held health records (NHS databases regarding hospital admissions, diagnoses, surgeries and cause of death</w:t>
      </w:r>
      <w:r>
        <w:rPr>
          <w:rFonts w:ascii="Tahoma" w:hAnsi="Tahoma" w:cs="Tahoma"/>
          <w:sz w:val="22"/>
        </w:rPr>
        <w:t xml:space="preserve"> and </w:t>
      </w:r>
      <w:r w:rsidRPr="00133A4F">
        <w:rPr>
          <w:rFonts w:ascii="Tahoma" w:hAnsi="Tahoma" w:cs="Tahoma"/>
          <w:sz w:val="22"/>
        </w:rPr>
        <w:t>prescribing databases</w:t>
      </w:r>
      <w:r>
        <w:rPr>
          <w:rFonts w:ascii="Tahoma" w:hAnsi="Tahoma" w:cs="Tahoma"/>
          <w:sz w:val="22"/>
        </w:rPr>
        <w:t xml:space="preserve">) </w:t>
      </w:r>
      <w:r w:rsidRPr="006729E3">
        <w:rPr>
          <w:rFonts w:ascii="Tahoma" w:hAnsi="Tahoma" w:cs="Tahoma"/>
          <w:sz w:val="22"/>
        </w:rPr>
        <w:t>and data held at the Office for National Statistics.</w:t>
      </w:r>
      <w:r w:rsidRPr="00133A4F">
        <w:rPr>
          <w:rFonts w:ascii="Tahoma" w:hAnsi="Tahoma" w:cs="Tahoma"/>
          <w:sz w:val="22"/>
        </w:rPr>
        <w:t xml:space="preserve">  </w:t>
      </w:r>
    </w:p>
    <w:p w14:paraId="38512D52" w14:textId="78003C5E" w:rsidR="00F131BA" w:rsidRDefault="00F131BA" w:rsidP="009B569C">
      <w:pPr>
        <w:rPr>
          <w:rFonts w:ascii="Tahoma" w:hAnsi="Tahoma" w:cs="Tahoma"/>
          <w:sz w:val="22"/>
        </w:rPr>
      </w:pPr>
    </w:p>
    <w:p w14:paraId="3C18DAC9" w14:textId="2DF012A2" w:rsidR="00F131BA" w:rsidRDefault="00F131BA" w:rsidP="009B569C">
      <w:pPr>
        <w:rPr>
          <w:rFonts w:ascii="Tahoma" w:hAnsi="Tahoma" w:cs="Tahoma"/>
          <w:sz w:val="22"/>
        </w:rPr>
      </w:pPr>
      <w:r>
        <w:rPr>
          <w:rFonts w:ascii="Tahoma" w:hAnsi="Tahoma" w:cs="Tahoma"/>
          <w:sz w:val="22"/>
          <w:szCs w:val="22"/>
        </w:rPr>
        <w:t xml:space="preserve">We also request </w:t>
      </w:r>
      <w:r w:rsidRPr="00687FC6">
        <w:rPr>
          <w:rFonts w:ascii="Tahoma" w:hAnsi="Tahoma" w:cs="Tahoma"/>
          <w:sz w:val="22"/>
          <w:szCs w:val="22"/>
        </w:rPr>
        <w:t xml:space="preserve">data from other </w:t>
      </w:r>
      <w:r>
        <w:rPr>
          <w:rFonts w:ascii="Tahoma" w:hAnsi="Tahoma" w:cs="Tahoma"/>
          <w:sz w:val="22"/>
          <w:szCs w:val="22"/>
        </w:rPr>
        <w:t xml:space="preserve">relevant </w:t>
      </w:r>
      <w:r w:rsidRPr="00687FC6">
        <w:rPr>
          <w:rFonts w:ascii="Tahoma" w:hAnsi="Tahoma" w:cs="Tahoma"/>
          <w:sz w:val="22"/>
          <w:szCs w:val="22"/>
        </w:rPr>
        <w:t>research studies</w:t>
      </w:r>
      <w:r w:rsidR="007D150E">
        <w:rPr>
          <w:rFonts w:ascii="Tahoma" w:hAnsi="Tahoma" w:cs="Tahoma"/>
          <w:sz w:val="22"/>
          <w:szCs w:val="22"/>
        </w:rPr>
        <w:t xml:space="preserve"> to which you have consented </w:t>
      </w:r>
      <w:r w:rsidR="007D150E" w:rsidRPr="00687FC6">
        <w:rPr>
          <w:rFonts w:ascii="Tahoma" w:hAnsi="Tahoma" w:cs="Tahoma"/>
          <w:sz w:val="22"/>
          <w:szCs w:val="22"/>
        </w:rPr>
        <w:t xml:space="preserve">(such as the </w:t>
      </w:r>
      <w:r w:rsidR="007D150E">
        <w:rPr>
          <w:rFonts w:ascii="Tahoma" w:hAnsi="Tahoma" w:cs="Tahoma"/>
          <w:sz w:val="22"/>
          <w:szCs w:val="22"/>
        </w:rPr>
        <w:t xml:space="preserve">IBD </w:t>
      </w:r>
      <w:r w:rsidR="007D150E" w:rsidRPr="00687FC6">
        <w:rPr>
          <w:rFonts w:ascii="Tahoma" w:hAnsi="Tahoma" w:cs="Tahoma"/>
          <w:sz w:val="22"/>
          <w:szCs w:val="22"/>
        </w:rPr>
        <w:t>BioResource)</w:t>
      </w:r>
      <w:r w:rsidRPr="00687FC6">
        <w:rPr>
          <w:rFonts w:ascii="Tahoma" w:hAnsi="Tahoma" w:cs="Tahoma"/>
          <w:sz w:val="22"/>
          <w:szCs w:val="22"/>
        </w:rPr>
        <w:t xml:space="preserve">, registries and organisations which hold information about </w:t>
      </w:r>
      <w:r w:rsidR="007F6930">
        <w:rPr>
          <w:rFonts w:ascii="Tahoma" w:hAnsi="Tahoma" w:cs="Tahoma"/>
          <w:sz w:val="22"/>
          <w:szCs w:val="22"/>
        </w:rPr>
        <w:t>you that is relevant to our purpose</w:t>
      </w:r>
      <w:r w:rsidR="00B3278A">
        <w:rPr>
          <w:rFonts w:ascii="Tahoma" w:hAnsi="Tahoma" w:cs="Tahoma"/>
          <w:sz w:val="22"/>
          <w:szCs w:val="22"/>
        </w:rPr>
        <w:t>.</w:t>
      </w:r>
    </w:p>
    <w:p w14:paraId="68B64113" w14:textId="77777777" w:rsidR="009B569C" w:rsidRDefault="009B569C" w:rsidP="009B569C">
      <w:pPr>
        <w:rPr>
          <w:rFonts w:ascii="Tahoma" w:hAnsi="Tahoma" w:cs="Tahoma"/>
          <w:sz w:val="22"/>
        </w:rPr>
      </w:pPr>
    </w:p>
    <w:p w14:paraId="32EB5FA1" w14:textId="6E078B85" w:rsidR="009B569C" w:rsidRDefault="009B569C" w:rsidP="009B569C">
      <w:pPr>
        <w:rPr>
          <w:rFonts w:ascii="Tahoma" w:hAnsi="Tahoma" w:cs="Tahoma"/>
          <w:sz w:val="22"/>
        </w:rPr>
      </w:pPr>
      <w:r w:rsidRPr="00FE14E1">
        <w:rPr>
          <w:rFonts w:ascii="Tahoma" w:hAnsi="Tahoma" w:cs="Tahoma"/>
          <w:sz w:val="22"/>
        </w:rPr>
        <w:t xml:space="preserve">We only collect data that has been approved </w:t>
      </w:r>
      <w:r w:rsidR="002E318E">
        <w:rPr>
          <w:rFonts w:ascii="Tahoma" w:hAnsi="Tahoma" w:cs="Tahoma"/>
          <w:sz w:val="22"/>
        </w:rPr>
        <w:t xml:space="preserve">as being </w:t>
      </w:r>
      <w:r w:rsidRPr="00FE14E1">
        <w:rPr>
          <w:rFonts w:ascii="Tahoma" w:hAnsi="Tahoma" w:cs="Tahoma"/>
          <w:sz w:val="22"/>
        </w:rPr>
        <w:t>relevant to what the IBD Registry does.</w:t>
      </w:r>
      <w:r>
        <w:rPr>
          <w:rFonts w:ascii="Tahoma" w:hAnsi="Tahoma" w:cs="Tahoma"/>
          <w:sz w:val="22"/>
        </w:rPr>
        <w:t xml:space="preserve"> </w:t>
      </w:r>
      <w:r w:rsidR="002E318E">
        <w:rPr>
          <w:rFonts w:ascii="Tahoma" w:hAnsi="Tahoma" w:cs="Tahoma"/>
          <w:sz w:val="22"/>
        </w:rPr>
        <w:t xml:space="preserve"> We have a designated oversight group for this approval.</w:t>
      </w:r>
    </w:p>
    <w:p w14:paraId="0AC06248" w14:textId="77777777" w:rsidR="009B569C" w:rsidRDefault="009B569C" w:rsidP="009B569C">
      <w:pPr>
        <w:rPr>
          <w:rFonts w:ascii="Tahoma" w:hAnsi="Tahoma" w:cs="Tahoma"/>
          <w:sz w:val="22"/>
        </w:rPr>
      </w:pPr>
    </w:p>
    <w:p w14:paraId="11871FE1" w14:textId="5D4815F0" w:rsidR="009B569C" w:rsidRDefault="009B569C" w:rsidP="009B569C">
      <w:pPr>
        <w:rPr>
          <w:rFonts w:ascii="Tahoma" w:hAnsi="Tahoma" w:cs="Tahoma"/>
          <w:sz w:val="22"/>
        </w:rPr>
      </w:pPr>
      <w:r>
        <w:rPr>
          <w:rFonts w:ascii="Tahoma" w:hAnsi="Tahoma" w:cs="Tahoma"/>
          <w:sz w:val="22"/>
        </w:rPr>
        <w:t>A</w:t>
      </w:r>
      <w:r w:rsidRPr="00133A4F">
        <w:rPr>
          <w:rFonts w:ascii="Tahoma" w:hAnsi="Tahoma" w:cs="Tahoma"/>
          <w:sz w:val="22"/>
        </w:rPr>
        <w:t xml:space="preserve"> complete listing of th</w:t>
      </w:r>
      <w:r>
        <w:rPr>
          <w:rFonts w:ascii="Tahoma" w:hAnsi="Tahoma" w:cs="Tahoma"/>
          <w:sz w:val="22"/>
        </w:rPr>
        <w:t>is</w:t>
      </w:r>
      <w:r w:rsidRPr="00133A4F">
        <w:rPr>
          <w:rFonts w:ascii="Tahoma" w:hAnsi="Tahoma" w:cs="Tahoma"/>
          <w:sz w:val="22"/>
        </w:rPr>
        <w:t xml:space="preserve"> data</w:t>
      </w:r>
      <w:r>
        <w:rPr>
          <w:rFonts w:ascii="Tahoma" w:hAnsi="Tahoma" w:cs="Tahoma"/>
          <w:sz w:val="22"/>
        </w:rPr>
        <w:t xml:space="preserve"> and its approvals </w:t>
      </w:r>
      <w:r w:rsidRPr="00133A4F">
        <w:rPr>
          <w:rFonts w:ascii="Tahoma" w:hAnsi="Tahoma" w:cs="Tahoma"/>
          <w:sz w:val="22"/>
        </w:rPr>
        <w:t>can be found on our website</w:t>
      </w:r>
      <w:r>
        <w:rPr>
          <w:rFonts w:ascii="Tahoma" w:hAnsi="Tahoma" w:cs="Tahoma"/>
          <w:sz w:val="22"/>
        </w:rPr>
        <w:t xml:space="preserve"> </w:t>
      </w:r>
      <w:hyperlink r:id="rId12" w:history="1">
        <w:r w:rsidR="007A1AF8" w:rsidRPr="007A1AF8">
          <w:rPr>
            <w:rStyle w:val="Hyperlink"/>
            <w:rFonts w:ascii="Tahoma" w:hAnsi="Tahoma" w:cs="Tahoma"/>
            <w:sz w:val="22"/>
          </w:rPr>
          <w:t>ibdregistry.org.uk</w:t>
        </w:r>
      </w:hyperlink>
      <w:r>
        <w:rPr>
          <w:rFonts w:ascii="Tahoma" w:hAnsi="Tahoma" w:cs="Tahoma"/>
          <w:sz w:val="22"/>
        </w:rPr>
        <w:t>.</w:t>
      </w:r>
    </w:p>
    <w:p w14:paraId="6C89CD0E" w14:textId="77777777" w:rsidR="00D7775D" w:rsidRDefault="00D7775D" w:rsidP="009B569C">
      <w:pPr>
        <w:rPr>
          <w:rFonts w:ascii="Tahoma" w:hAnsi="Tahoma" w:cs="Tahoma"/>
          <w:sz w:val="22"/>
        </w:rPr>
      </w:pPr>
    </w:p>
    <w:p w14:paraId="07DEA54D" w14:textId="77777777" w:rsidR="009B569C" w:rsidRDefault="009B569C" w:rsidP="009B569C">
      <w:pPr>
        <w:rPr>
          <w:rFonts w:ascii="Tahoma" w:hAnsi="Tahoma" w:cs="Tahoma"/>
          <w:sz w:val="22"/>
        </w:rPr>
      </w:pPr>
    </w:p>
    <w:p w14:paraId="0378350C" w14:textId="77777777" w:rsidR="009B569C" w:rsidRPr="00877248" w:rsidRDefault="009B569C" w:rsidP="009B569C">
      <w:pPr>
        <w:rPr>
          <w:rFonts w:ascii="Tahoma" w:hAnsi="Tahoma" w:cs="Tahoma"/>
          <w:b/>
          <w:bCs/>
          <w:sz w:val="22"/>
        </w:rPr>
      </w:pPr>
      <w:r w:rsidRPr="00877248">
        <w:rPr>
          <w:rFonts w:ascii="Tahoma" w:hAnsi="Tahoma" w:cs="Tahoma"/>
          <w:b/>
          <w:bCs/>
          <w:sz w:val="22"/>
        </w:rPr>
        <w:t>How do you collect this data ?</w:t>
      </w:r>
    </w:p>
    <w:p w14:paraId="3597B812" w14:textId="77777777" w:rsidR="009B569C" w:rsidRPr="00877248" w:rsidRDefault="009B569C" w:rsidP="009B569C">
      <w:pPr>
        <w:spacing w:line="239" w:lineRule="auto"/>
        <w:ind w:right="20"/>
        <w:rPr>
          <w:rFonts w:ascii="Tahoma" w:eastAsia="Calibri Light" w:hAnsi="Tahoma" w:cs="Tahoma"/>
          <w:sz w:val="22"/>
        </w:rPr>
      </w:pPr>
    </w:p>
    <w:p w14:paraId="16F231BC" w14:textId="77777777" w:rsidR="00D7775D" w:rsidRDefault="009B569C" w:rsidP="00B57450">
      <w:pPr>
        <w:spacing w:line="239" w:lineRule="auto"/>
        <w:ind w:right="20"/>
        <w:rPr>
          <w:rFonts w:ascii="Tahoma" w:eastAsia="Calibri Light" w:hAnsi="Tahoma" w:cs="Tahoma"/>
          <w:sz w:val="22"/>
        </w:rPr>
      </w:pPr>
      <w:r w:rsidRPr="0B1ABCA5">
        <w:rPr>
          <w:rFonts w:ascii="Tahoma" w:eastAsia="Calibri Light" w:hAnsi="Tahoma" w:cs="Tahoma"/>
          <w:sz w:val="22"/>
        </w:rPr>
        <w:t xml:space="preserve">We collect data directly from you by means of surveys conducted once each year, possibly in some circumstances, a couple of times each year.  We also collect relevant data from </w:t>
      </w:r>
      <w:r w:rsidRPr="0B1ABCA5">
        <w:rPr>
          <w:rFonts w:ascii="Tahoma" w:eastAsia="Calibri Light" w:hAnsi="Tahoma" w:cs="Tahoma"/>
          <w:sz w:val="22"/>
        </w:rPr>
        <w:lastRenderedPageBreak/>
        <w:t xml:space="preserve">your hospital or GP. This is done several times each year to build a picture of your changing health, healthcare and treatments. </w:t>
      </w:r>
      <w:r w:rsidR="007D150E">
        <w:rPr>
          <w:rFonts w:ascii="Tahoma" w:eastAsia="Calibri Light" w:hAnsi="Tahoma" w:cs="Tahoma"/>
          <w:sz w:val="22"/>
        </w:rPr>
        <w:t>We may collect relevant data from central NHS bodies (such as NHS Digital), other registries and national datasets.</w:t>
      </w:r>
      <w:r w:rsidR="007D150E" w:rsidRPr="0B1ABCA5">
        <w:rPr>
          <w:rFonts w:ascii="Tahoma" w:eastAsia="Calibri Light" w:hAnsi="Tahoma" w:cs="Tahoma"/>
          <w:sz w:val="22"/>
        </w:rPr>
        <w:t xml:space="preserve"> </w:t>
      </w:r>
      <w:r w:rsidRPr="0B1ABCA5">
        <w:rPr>
          <w:rFonts w:ascii="Tahoma" w:eastAsia="Calibri Light" w:hAnsi="Tahoma" w:cs="Tahoma"/>
          <w:sz w:val="22"/>
        </w:rPr>
        <w:t>We have approved data tools in place to allow the secure collection and transfer of this medical data.</w:t>
      </w:r>
    </w:p>
    <w:p w14:paraId="1AD48DB1" w14:textId="0680D183" w:rsidR="009B569C" w:rsidRPr="00133A4F" w:rsidRDefault="009B569C" w:rsidP="00B57450">
      <w:pPr>
        <w:spacing w:line="239" w:lineRule="auto"/>
        <w:ind w:right="20"/>
        <w:rPr>
          <w:rFonts w:ascii="Tahoma" w:hAnsi="Tahoma" w:cs="Tahoma"/>
          <w:sz w:val="22"/>
        </w:rPr>
      </w:pPr>
      <w:r w:rsidRPr="0B1ABCA5">
        <w:rPr>
          <w:rFonts w:ascii="Tahoma" w:eastAsia="Calibri Light" w:hAnsi="Tahoma" w:cs="Tahoma"/>
          <w:sz w:val="22"/>
        </w:rPr>
        <w:t xml:space="preserve"> </w:t>
      </w:r>
    </w:p>
    <w:p w14:paraId="674C880E" w14:textId="77777777" w:rsidR="009B569C" w:rsidRPr="00133A4F" w:rsidRDefault="009B569C" w:rsidP="009B569C">
      <w:pPr>
        <w:rPr>
          <w:rFonts w:ascii="Tahoma" w:hAnsi="Tahoma" w:cs="Tahoma"/>
          <w:sz w:val="22"/>
        </w:rPr>
      </w:pPr>
    </w:p>
    <w:p w14:paraId="7E0C693C" w14:textId="4E5B46D2" w:rsidR="009B569C" w:rsidRPr="00F5739B" w:rsidRDefault="009B569C" w:rsidP="009B569C">
      <w:pPr>
        <w:rPr>
          <w:rFonts w:ascii="Tahoma" w:hAnsi="Tahoma" w:cs="Tahoma"/>
          <w:b/>
          <w:sz w:val="22"/>
        </w:rPr>
      </w:pPr>
      <w:r w:rsidRPr="00B57450">
        <w:rPr>
          <w:rFonts w:ascii="Tahoma" w:hAnsi="Tahoma" w:cs="Tahoma"/>
          <w:b/>
          <w:bCs/>
          <w:sz w:val="22"/>
        </w:rPr>
        <w:t>What do you do with the data</w:t>
      </w:r>
      <w:r w:rsidRPr="00F5739B" w:rsidDel="00743064">
        <w:rPr>
          <w:rFonts w:ascii="Tahoma" w:hAnsi="Tahoma" w:cs="Tahoma"/>
          <w:b/>
          <w:bCs/>
          <w:sz w:val="22"/>
        </w:rPr>
        <w:t xml:space="preserve"> </w:t>
      </w:r>
      <w:r w:rsidRPr="00F5739B">
        <w:rPr>
          <w:rFonts w:ascii="Tahoma" w:hAnsi="Tahoma" w:cs="Tahoma"/>
          <w:b/>
          <w:sz w:val="22"/>
        </w:rPr>
        <w:t>?</w:t>
      </w:r>
    </w:p>
    <w:p w14:paraId="3D2E0F12" w14:textId="77777777" w:rsidR="009B569C" w:rsidRPr="00F5739B" w:rsidRDefault="009B569C" w:rsidP="009B569C">
      <w:pPr>
        <w:rPr>
          <w:rFonts w:ascii="Tahoma" w:hAnsi="Tahoma" w:cs="Tahoma"/>
          <w:bCs/>
          <w:sz w:val="22"/>
        </w:rPr>
      </w:pPr>
    </w:p>
    <w:p w14:paraId="2B04EB26" w14:textId="7A06290B" w:rsidR="009B569C" w:rsidRPr="00F5739B" w:rsidRDefault="009B569C" w:rsidP="009B569C">
      <w:pPr>
        <w:rPr>
          <w:rFonts w:ascii="Tahoma" w:hAnsi="Tahoma" w:cs="Tahoma"/>
          <w:sz w:val="22"/>
        </w:rPr>
      </w:pPr>
      <w:r w:rsidRPr="00F5739B">
        <w:rPr>
          <w:rFonts w:ascii="Tahoma" w:hAnsi="Tahoma" w:cs="Tahoma"/>
          <w:sz w:val="22"/>
        </w:rPr>
        <w:t xml:space="preserve">The IBD Registry brings all of the data it collects together for a unique view of IBD in the UK. This supports better understanding by people, hospitals and other health-related organisations about how IBD is treated, about medicines that are used and about IBD in general. </w:t>
      </w:r>
    </w:p>
    <w:p w14:paraId="76BDE0D3" w14:textId="77777777" w:rsidR="009B569C" w:rsidRPr="00F5739B" w:rsidRDefault="009B569C" w:rsidP="009B569C">
      <w:pPr>
        <w:rPr>
          <w:rFonts w:ascii="Tahoma" w:hAnsi="Tahoma" w:cs="Tahoma"/>
          <w:sz w:val="22"/>
        </w:rPr>
      </w:pPr>
    </w:p>
    <w:p w14:paraId="6D66FE8D" w14:textId="0E666F76" w:rsidR="009B569C" w:rsidRPr="00F5739B" w:rsidRDefault="009B569C" w:rsidP="009B569C">
      <w:pPr>
        <w:rPr>
          <w:rFonts w:ascii="Tahoma" w:hAnsi="Tahoma" w:cs="Tahoma"/>
          <w:sz w:val="22"/>
        </w:rPr>
      </w:pPr>
      <w:r w:rsidRPr="00F5739B">
        <w:rPr>
          <w:rFonts w:ascii="Tahoma" w:hAnsi="Tahoma" w:cs="Tahoma"/>
          <w:sz w:val="22"/>
        </w:rPr>
        <w:t xml:space="preserve">We analyse the data we hold to provide reports and insights about IBD in the UK. We design the reports so that they provide insights that are useful to patients and to people involved in helping patients (e.g. hospital teams and GPs, patient organisations, commercial organisations developing healthcare products for IBD and policy advisors). </w:t>
      </w:r>
    </w:p>
    <w:p w14:paraId="23E456D4" w14:textId="77777777" w:rsidR="009B569C" w:rsidRPr="00F5739B" w:rsidRDefault="009B569C" w:rsidP="009B569C">
      <w:pPr>
        <w:textAlignment w:val="baseline"/>
        <w:rPr>
          <w:rFonts w:ascii="Tahoma" w:hAnsi="Tahoma" w:cs="Tahoma"/>
          <w:sz w:val="22"/>
        </w:rPr>
      </w:pPr>
      <w:r w:rsidRPr="00F5739B">
        <w:rPr>
          <w:rFonts w:ascii="Tahoma" w:hAnsi="Tahoma" w:cs="Tahoma"/>
          <w:sz w:val="22"/>
        </w:rPr>
        <w:t> </w:t>
      </w:r>
    </w:p>
    <w:p w14:paraId="09E3D943" w14:textId="27DC831D" w:rsidR="009B569C" w:rsidRDefault="009B569C" w:rsidP="00B57450">
      <w:pPr>
        <w:rPr>
          <w:rFonts w:ascii="Tahoma" w:hAnsi="Tahoma" w:cs="Tahoma"/>
          <w:sz w:val="22"/>
        </w:rPr>
      </w:pPr>
      <w:r w:rsidRPr="00F5739B">
        <w:rPr>
          <w:rFonts w:ascii="Tahoma" w:hAnsi="Tahoma" w:cs="Tahoma"/>
          <w:sz w:val="22"/>
        </w:rPr>
        <w:t xml:space="preserve">All our reports and publications are about the results of statistical analysis and are </w:t>
      </w:r>
      <w:r w:rsidR="007D150E">
        <w:rPr>
          <w:rFonts w:ascii="Tahoma" w:hAnsi="Tahoma" w:cs="Tahoma"/>
          <w:sz w:val="22"/>
        </w:rPr>
        <w:t>de-</w:t>
      </w:r>
      <w:r w:rsidR="00F243F3">
        <w:rPr>
          <w:rFonts w:ascii="Tahoma" w:hAnsi="Tahoma" w:cs="Tahoma"/>
          <w:sz w:val="22"/>
        </w:rPr>
        <w:t>identified</w:t>
      </w:r>
      <w:r w:rsidRPr="00F5739B">
        <w:rPr>
          <w:rFonts w:ascii="Tahoma" w:hAnsi="Tahoma" w:cs="Tahoma"/>
          <w:sz w:val="22"/>
        </w:rPr>
        <w:t xml:space="preserve">. You will not be identified personally in any report or publication.  We follow best practice to ensure that if small or unusual groups of results mean that an individual could be identified, those results are withheld. All public reports </w:t>
      </w:r>
      <w:r w:rsidR="00564545">
        <w:rPr>
          <w:rFonts w:ascii="Tahoma" w:hAnsi="Tahoma" w:cs="Tahoma"/>
          <w:sz w:val="22"/>
        </w:rPr>
        <w:t>that we produce</w:t>
      </w:r>
      <w:r w:rsidR="00D867D2">
        <w:rPr>
          <w:rFonts w:ascii="Tahoma" w:hAnsi="Tahoma" w:cs="Tahoma"/>
          <w:sz w:val="22"/>
        </w:rPr>
        <w:t xml:space="preserve"> </w:t>
      </w:r>
      <w:r w:rsidRPr="00F5739B">
        <w:rPr>
          <w:rFonts w:ascii="Tahoma" w:hAnsi="Tahoma" w:cs="Tahoma"/>
          <w:sz w:val="22"/>
        </w:rPr>
        <w:t>will be available on our website</w:t>
      </w:r>
      <w:r w:rsidR="00D22CA0">
        <w:rPr>
          <w:rFonts w:ascii="Tahoma" w:hAnsi="Tahoma" w:cs="Tahoma"/>
          <w:sz w:val="22"/>
        </w:rPr>
        <w:t xml:space="preserve"> </w:t>
      </w:r>
      <w:hyperlink r:id="rId13" w:history="1">
        <w:r w:rsidR="00D22CA0" w:rsidRPr="007A1AF8">
          <w:rPr>
            <w:rStyle w:val="Hyperlink"/>
            <w:rFonts w:ascii="Tahoma" w:hAnsi="Tahoma" w:cs="Tahoma"/>
            <w:sz w:val="22"/>
          </w:rPr>
          <w:t>ibdregistry.org.uk</w:t>
        </w:r>
      </w:hyperlink>
      <w:r w:rsidRPr="00F5739B">
        <w:rPr>
          <w:rFonts w:ascii="Tahoma" w:hAnsi="Tahoma" w:cs="Tahoma"/>
          <w:sz w:val="22"/>
        </w:rPr>
        <w:t xml:space="preserve">. Reports (fully </w:t>
      </w:r>
      <w:r w:rsidR="0073689C">
        <w:rPr>
          <w:rFonts w:ascii="Tahoma" w:hAnsi="Tahoma" w:cs="Tahoma"/>
          <w:sz w:val="22"/>
        </w:rPr>
        <w:t>de-</w:t>
      </w:r>
      <w:r w:rsidR="00F243F3">
        <w:rPr>
          <w:rFonts w:ascii="Tahoma" w:hAnsi="Tahoma" w:cs="Tahoma"/>
          <w:sz w:val="22"/>
        </w:rPr>
        <w:t>identified</w:t>
      </w:r>
      <w:r w:rsidRPr="00F5739B">
        <w:rPr>
          <w:rFonts w:ascii="Tahoma" w:hAnsi="Tahoma" w:cs="Tahoma"/>
          <w:sz w:val="22"/>
        </w:rPr>
        <w:t>) may be made available to hospitals, medical and academic organisations and to health-related companies, such as pharmaceutical companies.</w:t>
      </w:r>
    </w:p>
    <w:p w14:paraId="416471C9" w14:textId="456E0376" w:rsidR="00BD1488" w:rsidRDefault="00BD1488" w:rsidP="00B57450">
      <w:pPr>
        <w:rPr>
          <w:rFonts w:ascii="Tahoma" w:hAnsi="Tahoma" w:cs="Tahoma"/>
          <w:sz w:val="22"/>
        </w:rPr>
      </w:pPr>
    </w:p>
    <w:p w14:paraId="3B4E77F6" w14:textId="091DE0C5" w:rsidR="0004242E" w:rsidRDefault="0004242E" w:rsidP="00B57450">
      <w:pPr>
        <w:rPr>
          <w:rFonts w:ascii="Tahoma" w:hAnsi="Tahoma" w:cs="Tahoma"/>
          <w:sz w:val="22"/>
        </w:rPr>
      </w:pPr>
      <w:r>
        <w:rPr>
          <w:rFonts w:ascii="Tahoma" w:hAnsi="Tahoma" w:cs="Tahoma"/>
          <w:sz w:val="22"/>
        </w:rPr>
        <w:t xml:space="preserve">We may </w:t>
      </w:r>
      <w:r w:rsidR="0017342A">
        <w:rPr>
          <w:rFonts w:ascii="Tahoma" w:hAnsi="Tahoma" w:cs="Tahoma"/>
          <w:sz w:val="22"/>
        </w:rPr>
        <w:t xml:space="preserve">do </w:t>
      </w:r>
      <w:r w:rsidR="006C304D">
        <w:rPr>
          <w:rFonts w:ascii="Tahoma" w:hAnsi="Tahoma" w:cs="Tahoma"/>
          <w:sz w:val="22"/>
        </w:rPr>
        <w:t xml:space="preserve">the analysis ourselves, or we may </w:t>
      </w:r>
      <w:r w:rsidR="00E5109A">
        <w:rPr>
          <w:rFonts w:ascii="Tahoma" w:hAnsi="Tahoma" w:cs="Tahoma"/>
          <w:sz w:val="22"/>
        </w:rPr>
        <w:t xml:space="preserve">work with other approved organisations </w:t>
      </w:r>
      <w:r w:rsidR="00717193">
        <w:rPr>
          <w:rFonts w:ascii="Tahoma" w:hAnsi="Tahoma" w:cs="Tahoma"/>
          <w:sz w:val="22"/>
        </w:rPr>
        <w:t xml:space="preserve">for this.  We may </w:t>
      </w:r>
      <w:r w:rsidR="007A7836">
        <w:rPr>
          <w:rFonts w:ascii="Tahoma" w:hAnsi="Tahoma" w:cs="Tahoma"/>
          <w:sz w:val="22"/>
        </w:rPr>
        <w:t>share data</w:t>
      </w:r>
      <w:r w:rsidR="00DA2460">
        <w:rPr>
          <w:rFonts w:ascii="Tahoma" w:hAnsi="Tahoma" w:cs="Tahoma"/>
          <w:sz w:val="22"/>
        </w:rPr>
        <w:t xml:space="preserve"> with </w:t>
      </w:r>
      <w:r w:rsidR="00B854CA">
        <w:rPr>
          <w:rFonts w:ascii="Tahoma" w:hAnsi="Tahoma" w:cs="Tahoma"/>
          <w:sz w:val="22"/>
        </w:rPr>
        <w:t xml:space="preserve">approved </w:t>
      </w:r>
      <w:r w:rsidR="000B0DFA">
        <w:rPr>
          <w:rFonts w:ascii="Tahoma" w:hAnsi="Tahoma" w:cs="Tahoma"/>
          <w:sz w:val="22"/>
        </w:rPr>
        <w:t>organisation</w:t>
      </w:r>
      <w:r w:rsidR="00176B16">
        <w:rPr>
          <w:rFonts w:ascii="Tahoma" w:hAnsi="Tahoma" w:cs="Tahoma"/>
          <w:sz w:val="22"/>
        </w:rPr>
        <w:t>s</w:t>
      </w:r>
      <w:r w:rsidR="004E2EDF">
        <w:rPr>
          <w:rFonts w:ascii="Tahoma" w:hAnsi="Tahoma" w:cs="Tahoma"/>
          <w:sz w:val="22"/>
        </w:rPr>
        <w:t xml:space="preserve"> </w:t>
      </w:r>
      <w:r w:rsidR="00B83336">
        <w:rPr>
          <w:rFonts w:ascii="Tahoma" w:hAnsi="Tahoma" w:cs="Tahoma"/>
          <w:sz w:val="22"/>
        </w:rPr>
        <w:t>where there is a</w:t>
      </w:r>
      <w:r w:rsidR="00C92AB8">
        <w:rPr>
          <w:rFonts w:ascii="Tahoma" w:hAnsi="Tahoma" w:cs="Tahoma"/>
          <w:sz w:val="22"/>
        </w:rPr>
        <w:t xml:space="preserve"> specific </w:t>
      </w:r>
      <w:r w:rsidR="000A6858">
        <w:rPr>
          <w:rFonts w:ascii="Tahoma" w:hAnsi="Tahoma" w:cs="Tahoma"/>
          <w:sz w:val="22"/>
        </w:rPr>
        <w:t xml:space="preserve">piece of </w:t>
      </w:r>
      <w:r w:rsidR="006C304D">
        <w:rPr>
          <w:rFonts w:ascii="Tahoma" w:hAnsi="Tahoma" w:cs="Tahoma"/>
          <w:sz w:val="22"/>
        </w:rPr>
        <w:t>analysis</w:t>
      </w:r>
      <w:r w:rsidR="00B83336">
        <w:rPr>
          <w:rFonts w:ascii="Tahoma" w:hAnsi="Tahoma" w:cs="Tahoma"/>
          <w:sz w:val="22"/>
        </w:rPr>
        <w:t xml:space="preserve"> to do</w:t>
      </w:r>
      <w:r w:rsidR="006C304D">
        <w:rPr>
          <w:rFonts w:ascii="Tahoma" w:hAnsi="Tahoma" w:cs="Tahoma"/>
          <w:sz w:val="22"/>
        </w:rPr>
        <w:t xml:space="preserve">. </w:t>
      </w:r>
    </w:p>
    <w:p w14:paraId="3984A652" w14:textId="77777777" w:rsidR="007A7836" w:rsidRDefault="007A7836" w:rsidP="00B57450">
      <w:pPr>
        <w:rPr>
          <w:rFonts w:ascii="Tahoma" w:hAnsi="Tahoma" w:cs="Tahoma"/>
          <w:sz w:val="22"/>
        </w:rPr>
      </w:pPr>
    </w:p>
    <w:p w14:paraId="28879EBC" w14:textId="793B8333" w:rsidR="00BD1488" w:rsidRPr="00F5739B" w:rsidRDefault="005E0AD0" w:rsidP="00B57450">
      <w:pPr>
        <w:rPr>
          <w:rFonts w:ascii="Tahoma" w:hAnsi="Tahoma" w:cs="Tahoma"/>
          <w:sz w:val="22"/>
        </w:rPr>
      </w:pPr>
      <w:r>
        <w:rPr>
          <w:rFonts w:ascii="Tahoma" w:hAnsi="Tahoma" w:cs="Tahoma"/>
          <w:sz w:val="22"/>
        </w:rPr>
        <w:t>Where you have agreed for your data to be used in IBD related research, this</w:t>
      </w:r>
      <w:r w:rsidR="00BD1488">
        <w:rPr>
          <w:rFonts w:ascii="Tahoma" w:hAnsi="Tahoma" w:cs="Tahoma"/>
          <w:sz w:val="22"/>
        </w:rPr>
        <w:t xml:space="preserve"> </w:t>
      </w:r>
      <w:r>
        <w:rPr>
          <w:rFonts w:ascii="Tahoma" w:hAnsi="Tahoma" w:cs="Tahoma"/>
          <w:sz w:val="22"/>
        </w:rPr>
        <w:t>will be</w:t>
      </w:r>
      <w:r w:rsidR="00316C7D">
        <w:rPr>
          <w:rFonts w:ascii="Tahoma" w:hAnsi="Tahoma" w:cs="Tahoma"/>
          <w:sz w:val="22"/>
        </w:rPr>
        <w:t xml:space="preserve"> undertaken by the IBD Registry </w:t>
      </w:r>
      <w:r w:rsidR="00BD1488">
        <w:rPr>
          <w:rFonts w:ascii="Tahoma" w:hAnsi="Tahoma" w:cs="Tahoma"/>
          <w:sz w:val="22"/>
        </w:rPr>
        <w:t xml:space="preserve">or </w:t>
      </w:r>
      <w:r w:rsidR="00CC2941">
        <w:rPr>
          <w:rFonts w:ascii="Tahoma" w:hAnsi="Tahoma" w:cs="Tahoma"/>
          <w:sz w:val="22"/>
        </w:rPr>
        <w:t>by approved research</w:t>
      </w:r>
      <w:r w:rsidR="00512B87">
        <w:rPr>
          <w:rFonts w:ascii="Tahoma" w:hAnsi="Tahoma" w:cs="Tahoma"/>
          <w:sz w:val="22"/>
        </w:rPr>
        <w:t xml:space="preserve"> groups</w:t>
      </w:r>
      <w:r>
        <w:rPr>
          <w:rFonts w:ascii="Tahoma" w:hAnsi="Tahoma" w:cs="Tahoma"/>
          <w:sz w:val="22"/>
        </w:rPr>
        <w:t>.</w:t>
      </w:r>
    </w:p>
    <w:p w14:paraId="05129571" w14:textId="77777777" w:rsidR="009B569C" w:rsidRPr="00B57450" w:rsidRDefault="009B569C" w:rsidP="009B569C">
      <w:pPr>
        <w:rPr>
          <w:rFonts w:ascii="Tahoma" w:hAnsi="Tahoma" w:cs="Tahoma"/>
          <w:sz w:val="22"/>
          <w:highlight w:val="yellow"/>
        </w:rPr>
      </w:pPr>
    </w:p>
    <w:p w14:paraId="34FBC912" w14:textId="77777777" w:rsidR="009B569C" w:rsidRPr="00B57450" w:rsidRDefault="009B569C" w:rsidP="009B569C">
      <w:pPr>
        <w:rPr>
          <w:rFonts w:ascii="Tahoma" w:hAnsi="Tahoma" w:cs="Tahoma"/>
          <w:sz w:val="22"/>
          <w:highlight w:val="yellow"/>
        </w:rPr>
      </w:pPr>
    </w:p>
    <w:p w14:paraId="24696A3F" w14:textId="6C92AEF7" w:rsidR="009B569C" w:rsidRPr="00362928" w:rsidRDefault="009B569C" w:rsidP="009B569C">
      <w:pPr>
        <w:rPr>
          <w:rFonts w:ascii="Tahoma" w:hAnsi="Tahoma" w:cs="Tahoma"/>
          <w:b/>
          <w:sz w:val="22"/>
        </w:rPr>
      </w:pPr>
      <w:r w:rsidRPr="00362928">
        <w:rPr>
          <w:rFonts w:ascii="Tahoma" w:hAnsi="Tahoma" w:cs="Tahoma"/>
          <w:b/>
          <w:sz w:val="22"/>
        </w:rPr>
        <w:t xml:space="preserve">How do you protect my identity and </w:t>
      </w:r>
      <w:r w:rsidR="00BD5FAF" w:rsidRPr="00B57450">
        <w:rPr>
          <w:rFonts w:ascii="Tahoma" w:hAnsi="Tahoma" w:cs="Tahoma"/>
          <w:b/>
          <w:sz w:val="22"/>
        </w:rPr>
        <w:t xml:space="preserve">my </w:t>
      </w:r>
      <w:r w:rsidRPr="00362928">
        <w:rPr>
          <w:rFonts w:ascii="Tahoma" w:hAnsi="Tahoma" w:cs="Tahoma"/>
          <w:b/>
          <w:sz w:val="22"/>
        </w:rPr>
        <w:t>data?</w:t>
      </w:r>
    </w:p>
    <w:p w14:paraId="3FF37C60" w14:textId="77777777" w:rsidR="009B569C" w:rsidRPr="00B57450" w:rsidRDefault="009B569C" w:rsidP="009B569C">
      <w:pPr>
        <w:rPr>
          <w:rFonts w:ascii="Tahoma" w:hAnsi="Tahoma" w:cs="Tahoma"/>
          <w:bCs/>
          <w:sz w:val="22"/>
          <w:highlight w:val="yellow"/>
        </w:rPr>
      </w:pPr>
    </w:p>
    <w:p w14:paraId="164F38C9" w14:textId="55F0E1E5" w:rsidR="00067A28" w:rsidRPr="00B57450" w:rsidRDefault="00067A28" w:rsidP="00067A28">
      <w:pPr>
        <w:rPr>
          <w:rFonts w:ascii="Tahoma" w:hAnsi="Tahoma" w:cs="Tahoma"/>
          <w:color w:val="000000" w:themeColor="text1"/>
          <w:sz w:val="22"/>
        </w:rPr>
      </w:pPr>
      <w:r w:rsidRPr="00B57450">
        <w:rPr>
          <w:rFonts w:ascii="Tahoma" w:hAnsi="Tahoma" w:cs="Tahoma"/>
          <w:color w:val="000000" w:themeColor="text1"/>
          <w:sz w:val="22"/>
        </w:rPr>
        <w:t xml:space="preserve">We hold data about you (e.g. personal details and health information) securely within electronic databases, which are located in the UK and are subject to technical and organisational controls to ensure the security of your information.  We follow and meet </w:t>
      </w:r>
      <w:r w:rsidRPr="00B57450">
        <w:rPr>
          <w:rFonts w:ascii="Tahoma" w:eastAsia="Calibri Light" w:hAnsi="Tahoma" w:cs="Tahoma"/>
          <w:color w:val="000000" w:themeColor="text1"/>
          <w:sz w:val="22"/>
        </w:rPr>
        <w:t>strict NHS requirements for data security, which is assessed annually</w:t>
      </w:r>
      <w:r w:rsidRPr="00B57450">
        <w:rPr>
          <w:rFonts w:ascii="Tahoma" w:hAnsi="Tahoma" w:cs="Tahoma"/>
          <w:color w:val="000000" w:themeColor="text1"/>
          <w:sz w:val="22"/>
        </w:rPr>
        <w:t xml:space="preserve">.  All data transferred to us is tightly and securely controlled.  All analysis or research </w:t>
      </w:r>
      <w:r w:rsidRPr="00777D19">
        <w:rPr>
          <w:rFonts w:ascii="Tahoma" w:hAnsi="Tahoma" w:cs="Tahoma"/>
          <w:color w:val="000000" w:themeColor="text1"/>
          <w:sz w:val="22"/>
        </w:rPr>
        <w:t xml:space="preserve">taking place on </w:t>
      </w:r>
      <w:r w:rsidR="00B84EEF" w:rsidRPr="00777D19">
        <w:rPr>
          <w:rFonts w:ascii="Tahoma" w:hAnsi="Tahoma" w:cs="Tahoma"/>
          <w:color w:val="000000" w:themeColor="text1"/>
          <w:sz w:val="22"/>
        </w:rPr>
        <w:t>IBD Registry</w:t>
      </w:r>
      <w:r w:rsidRPr="00777D19">
        <w:rPr>
          <w:rFonts w:ascii="Tahoma" w:hAnsi="Tahoma" w:cs="Tahoma"/>
          <w:color w:val="000000" w:themeColor="text1"/>
          <w:sz w:val="22"/>
        </w:rPr>
        <w:t xml:space="preserve"> data is done within </w:t>
      </w:r>
      <w:r w:rsidR="000C3B44" w:rsidRPr="00777D19">
        <w:rPr>
          <w:rFonts w:ascii="Tahoma" w:hAnsi="Tahoma" w:cs="Tahoma"/>
          <w:color w:val="000000" w:themeColor="text1"/>
          <w:sz w:val="22"/>
        </w:rPr>
        <w:t>an</w:t>
      </w:r>
      <w:r w:rsidRPr="00777D19">
        <w:rPr>
          <w:rFonts w:ascii="Tahoma" w:hAnsi="Tahoma" w:cs="Tahoma"/>
          <w:color w:val="000000" w:themeColor="text1"/>
          <w:sz w:val="22"/>
        </w:rPr>
        <w:t xml:space="preserve"> </w:t>
      </w:r>
      <w:r w:rsidR="00B30846" w:rsidRPr="00777D19">
        <w:rPr>
          <w:rFonts w:ascii="Tahoma" w:hAnsi="Tahoma" w:cs="Tahoma"/>
          <w:color w:val="000000" w:themeColor="text1"/>
          <w:sz w:val="22"/>
        </w:rPr>
        <w:t xml:space="preserve">approved </w:t>
      </w:r>
      <w:r w:rsidRPr="00777D19">
        <w:rPr>
          <w:rFonts w:ascii="Tahoma" w:hAnsi="Tahoma" w:cs="Tahoma"/>
          <w:color w:val="000000" w:themeColor="text1"/>
          <w:sz w:val="22"/>
        </w:rPr>
        <w:t>secure data environment.</w:t>
      </w:r>
    </w:p>
    <w:p w14:paraId="78422EFD" w14:textId="77777777" w:rsidR="00067A28" w:rsidRPr="00B57450" w:rsidRDefault="00067A28" w:rsidP="00067A28">
      <w:pPr>
        <w:rPr>
          <w:rFonts w:ascii="Tahoma" w:hAnsi="Tahoma" w:cs="Tahoma"/>
          <w:sz w:val="22"/>
        </w:rPr>
      </w:pPr>
    </w:p>
    <w:p w14:paraId="1E11940D" w14:textId="6963CE81" w:rsidR="00067A28" w:rsidRPr="00B57450" w:rsidRDefault="00067A28" w:rsidP="00067A28">
      <w:pPr>
        <w:rPr>
          <w:rFonts w:ascii="Tahoma" w:hAnsi="Tahoma" w:cs="Tahoma"/>
          <w:sz w:val="22"/>
        </w:rPr>
      </w:pPr>
      <w:r w:rsidRPr="00B57450">
        <w:rPr>
          <w:rFonts w:ascii="Tahoma" w:hAnsi="Tahoma" w:cs="Tahoma"/>
          <w:sz w:val="22"/>
        </w:rPr>
        <w:t xml:space="preserve">More information on our data security can be found on our website </w:t>
      </w:r>
      <w:hyperlink r:id="rId14" w:history="1">
        <w:r w:rsidR="007A1AF8" w:rsidRPr="007A1AF8">
          <w:rPr>
            <w:rStyle w:val="Hyperlink"/>
            <w:rFonts w:ascii="Tahoma" w:hAnsi="Tahoma" w:cs="Tahoma"/>
            <w:sz w:val="22"/>
          </w:rPr>
          <w:t>ibdregistry.org.uk</w:t>
        </w:r>
      </w:hyperlink>
    </w:p>
    <w:p w14:paraId="13704F41" w14:textId="77777777" w:rsidR="00067A28" w:rsidRPr="00B57450" w:rsidRDefault="00067A28" w:rsidP="00067A28">
      <w:pPr>
        <w:rPr>
          <w:rFonts w:ascii="Tahoma" w:hAnsi="Tahoma" w:cs="Tahoma"/>
          <w:sz w:val="22"/>
        </w:rPr>
      </w:pPr>
    </w:p>
    <w:p w14:paraId="7AF737C7" w14:textId="09D7173A" w:rsidR="009B569C" w:rsidRPr="00AA0215" w:rsidRDefault="009B569C" w:rsidP="009B569C">
      <w:pPr>
        <w:textAlignment w:val="baseline"/>
        <w:rPr>
          <w:rFonts w:ascii="Tahoma" w:hAnsi="Tahoma" w:cs="Tahoma"/>
          <w:sz w:val="22"/>
        </w:rPr>
      </w:pPr>
      <w:r w:rsidRPr="00AA0215">
        <w:rPr>
          <w:rFonts w:ascii="Tahoma" w:hAnsi="Tahoma" w:cs="Tahoma"/>
          <w:sz w:val="22"/>
        </w:rPr>
        <w:t xml:space="preserve">We follow best ethical and legal practice to ensure that all data collected about you </w:t>
      </w:r>
      <w:r w:rsidR="0073759B" w:rsidRPr="00B57450">
        <w:rPr>
          <w:rFonts w:ascii="Tahoma" w:hAnsi="Tahoma" w:cs="Tahoma"/>
          <w:sz w:val="22"/>
        </w:rPr>
        <w:t>is</w:t>
      </w:r>
      <w:r w:rsidRPr="00AA0215">
        <w:rPr>
          <w:rFonts w:ascii="Tahoma" w:hAnsi="Tahoma" w:cs="Tahoma"/>
          <w:sz w:val="22"/>
        </w:rPr>
        <w:t xml:space="preserve"> handled in confidence.</w:t>
      </w:r>
    </w:p>
    <w:p w14:paraId="5979015C" w14:textId="123615C5" w:rsidR="00ED3A5E" w:rsidRPr="00AA0215" w:rsidRDefault="00ED3A5E" w:rsidP="009B569C">
      <w:pPr>
        <w:textAlignment w:val="baseline"/>
        <w:rPr>
          <w:rFonts w:ascii="Tahoma" w:hAnsi="Tahoma" w:cs="Tahoma"/>
          <w:sz w:val="22"/>
        </w:rPr>
      </w:pPr>
    </w:p>
    <w:p w14:paraId="7923C360" w14:textId="32D4C55B" w:rsidR="009B569C" w:rsidRDefault="00ED3A5E" w:rsidP="009B569C">
      <w:pPr>
        <w:textAlignment w:val="baseline"/>
        <w:rPr>
          <w:rFonts w:ascii="Tahoma" w:hAnsi="Tahoma" w:cs="Tahoma"/>
          <w:color w:val="000000"/>
          <w:sz w:val="22"/>
        </w:rPr>
      </w:pPr>
      <w:r w:rsidRPr="00C93762">
        <w:rPr>
          <w:rFonts w:ascii="Tahoma" w:hAnsi="Tahoma" w:cs="Tahoma"/>
          <w:color w:val="000000" w:themeColor="text1"/>
          <w:sz w:val="22"/>
        </w:rPr>
        <w:t xml:space="preserve">We </w:t>
      </w:r>
      <w:r w:rsidR="00911105" w:rsidRPr="00B57450">
        <w:rPr>
          <w:rFonts w:ascii="Tahoma" w:hAnsi="Tahoma" w:cs="Tahoma"/>
          <w:color w:val="000000" w:themeColor="text1"/>
          <w:sz w:val="22"/>
        </w:rPr>
        <w:t>employ privacy-enhancing techniques</w:t>
      </w:r>
      <w:r w:rsidR="00081240" w:rsidRPr="00B57450">
        <w:rPr>
          <w:rFonts w:ascii="Tahoma" w:hAnsi="Tahoma" w:cs="Tahoma"/>
          <w:color w:val="000000" w:themeColor="text1"/>
          <w:sz w:val="22"/>
        </w:rPr>
        <w:t xml:space="preserve"> </w:t>
      </w:r>
      <w:r w:rsidR="00911105" w:rsidRPr="00B57450">
        <w:rPr>
          <w:rFonts w:ascii="Tahoma" w:hAnsi="Tahoma" w:cs="Tahoma"/>
          <w:color w:val="000000" w:themeColor="text1"/>
          <w:sz w:val="22"/>
        </w:rPr>
        <w:t xml:space="preserve">within the </w:t>
      </w:r>
      <w:r w:rsidRPr="00C93762">
        <w:rPr>
          <w:rFonts w:ascii="Tahoma" w:hAnsi="Tahoma" w:cs="Tahoma"/>
          <w:color w:val="000000" w:themeColor="text1"/>
          <w:sz w:val="22"/>
        </w:rPr>
        <w:t>Registry</w:t>
      </w:r>
      <w:r w:rsidR="00A758F6" w:rsidRPr="00B57450">
        <w:rPr>
          <w:rFonts w:ascii="Tahoma" w:hAnsi="Tahoma" w:cs="Tahoma"/>
          <w:color w:val="000000" w:themeColor="text1"/>
          <w:sz w:val="22"/>
        </w:rPr>
        <w:t xml:space="preserve">.  These include </w:t>
      </w:r>
      <w:r w:rsidR="00811A26">
        <w:rPr>
          <w:rFonts w:ascii="Tahoma" w:hAnsi="Tahoma" w:cs="Tahoma"/>
          <w:color w:val="000000" w:themeColor="text1"/>
          <w:sz w:val="22"/>
        </w:rPr>
        <w:t>de-identification</w:t>
      </w:r>
      <w:r w:rsidR="00192019" w:rsidRPr="00B57450">
        <w:rPr>
          <w:rFonts w:ascii="Tahoma" w:hAnsi="Tahoma" w:cs="Tahoma"/>
          <w:color w:val="000000" w:themeColor="text1"/>
          <w:sz w:val="22"/>
        </w:rPr>
        <w:t xml:space="preserve"> </w:t>
      </w:r>
      <w:r w:rsidR="00A42305" w:rsidRPr="00B57450">
        <w:rPr>
          <w:rFonts w:ascii="Tahoma" w:hAnsi="Tahoma" w:cs="Tahoma"/>
          <w:color w:val="000000" w:themeColor="text1"/>
          <w:sz w:val="22"/>
        </w:rPr>
        <w:t xml:space="preserve">(where </w:t>
      </w:r>
      <w:r w:rsidR="00BF6ACD" w:rsidRPr="00B57450">
        <w:rPr>
          <w:rFonts w:ascii="Tahoma" w:hAnsi="Tahoma" w:cs="Tahoma"/>
          <w:color w:val="000000" w:themeColor="text1"/>
          <w:sz w:val="22"/>
        </w:rPr>
        <w:t xml:space="preserve">data items which could identify you directly such as your name or NHS Number are replaced with a </w:t>
      </w:r>
      <w:r w:rsidR="00DE1DDB" w:rsidRPr="00B57450">
        <w:rPr>
          <w:rFonts w:ascii="Tahoma" w:hAnsi="Tahoma" w:cs="Tahoma"/>
          <w:color w:val="000000" w:themeColor="text1"/>
          <w:sz w:val="22"/>
        </w:rPr>
        <w:t>code</w:t>
      </w:r>
      <w:r w:rsidR="000864D3" w:rsidRPr="00B57450">
        <w:rPr>
          <w:rFonts w:ascii="Tahoma" w:hAnsi="Tahoma" w:cs="Tahoma"/>
          <w:color w:val="000000" w:themeColor="text1"/>
          <w:sz w:val="22"/>
        </w:rPr>
        <w:t xml:space="preserve"> </w:t>
      </w:r>
      <w:r w:rsidR="00544320" w:rsidRPr="00B57450">
        <w:rPr>
          <w:rFonts w:ascii="Tahoma" w:hAnsi="Tahoma" w:cs="Tahoma"/>
          <w:color w:val="000000" w:themeColor="text1"/>
          <w:sz w:val="22"/>
        </w:rPr>
        <w:t xml:space="preserve">so </w:t>
      </w:r>
      <w:r w:rsidR="000864D3" w:rsidRPr="00B57450">
        <w:rPr>
          <w:rFonts w:ascii="Tahoma" w:hAnsi="Tahoma" w:cs="Tahoma"/>
          <w:color w:val="000000" w:themeColor="text1"/>
          <w:sz w:val="22"/>
        </w:rPr>
        <w:t>that your identity is protected</w:t>
      </w:r>
      <w:r w:rsidR="00DE1DDB" w:rsidRPr="00B57450">
        <w:rPr>
          <w:rFonts w:ascii="Tahoma" w:hAnsi="Tahoma" w:cs="Tahoma"/>
          <w:color w:val="000000" w:themeColor="text1"/>
          <w:sz w:val="22"/>
        </w:rPr>
        <w:t>)</w:t>
      </w:r>
      <w:r w:rsidR="00BF6ACD" w:rsidRPr="00B57450">
        <w:rPr>
          <w:rFonts w:ascii="Tahoma" w:hAnsi="Tahoma" w:cs="Tahoma"/>
          <w:color w:val="000000" w:themeColor="text1"/>
          <w:sz w:val="22"/>
        </w:rPr>
        <w:t xml:space="preserve"> </w:t>
      </w:r>
      <w:r w:rsidR="00192019" w:rsidRPr="00B57450">
        <w:rPr>
          <w:rFonts w:ascii="Tahoma" w:hAnsi="Tahoma" w:cs="Tahoma"/>
          <w:color w:val="000000" w:themeColor="text1"/>
          <w:sz w:val="22"/>
        </w:rPr>
        <w:t>and data minimisation</w:t>
      </w:r>
      <w:r w:rsidR="00DE1DDB" w:rsidRPr="00B57450">
        <w:rPr>
          <w:rFonts w:ascii="Tahoma" w:hAnsi="Tahoma" w:cs="Tahoma"/>
          <w:color w:val="000000" w:themeColor="text1"/>
          <w:sz w:val="22"/>
        </w:rPr>
        <w:t xml:space="preserve"> (where data items which are not needed are removed before use).  </w:t>
      </w:r>
      <w:r w:rsidR="00E161A0" w:rsidRPr="00B57450">
        <w:rPr>
          <w:rFonts w:ascii="Tahoma" w:hAnsi="Tahoma" w:cs="Tahoma"/>
          <w:color w:val="000000"/>
          <w:sz w:val="22"/>
        </w:rPr>
        <w:t>All</w:t>
      </w:r>
      <w:r w:rsidR="00A758F6" w:rsidRPr="00B57450">
        <w:rPr>
          <w:rFonts w:ascii="Tahoma" w:hAnsi="Tahoma" w:cs="Tahoma"/>
          <w:color w:val="000000"/>
          <w:sz w:val="22"/>
        </w:rPr>
        <w:t xml:space="preserve"> of</w:t>
      </w:r>
      <w:r w:rsidR="00E161A0" w:rsidRPr="00B57450">
        <w:rPr>
          <w:rFonts w:ascii="Tahoma" w:hAnsi="Tahoma" w:cs="Tahoma"/>
          <w:color w:val="000000"/>
          <w:sz w:val="22"/>
        </w:rPr>
        <w:t xml:space="preserve"> our analysis and </w:t>
      </w:r>
      <w:r w:rsidR="00E161A0" w:rsidRPr="00B57450">
        <w:rPr>
          <w:rFonts w:ascii="Tahoma" w:hAnsi="Tahoma" w:cs="Tahoma"/>
          <w:color w:val="000000"/>
          <w:sz w:val="22"/>
        </w:rPr>
        <w:lastRenderedPageBreak/>
        <w:t xml:space="preserve">research takes place </w:t>
      </w:r>
      <w:r w:rsidR="005A2236" w:rsidRPr="00B57450">
        <w:rPr>
          <w:rFonts w:ascii="Tahoma" w:hAnsi="Tahoma" w:cs="Tahoma"/>
          <w:color w:val="000000"/>
          <w:sz w:val="22"/>
        </w:rPr>
        <w:t>using de-identified data</w:t>
      </w:r>
      <w:r w:rsidR="001854E7">
        <w:rPr>
          <w:rFonts w:ascii="Tahoma" w:hAnsi="Tahoma" w:cs="Tahoma"/>
          <w:color w:val="000000"/>
          <w:sz w:val="22"/>
        </w:rPr>
        <w:t>. Analysts</w:t>
      </w:r>
      <w:r w:rsidR="00DD4D43" w:rsidRPr="00B57450">
        <w:rPr>
          <w:rFonts w:ascii="Tahoma" w:hAnsi="Tahoma" w:cs="Tahoma"/>
          <w:color w:val="000000"/>
          <w:sz w:val="22"/>
        </w:rPr>
        <w:t xml:space="preserve"> and researchers are only granted access to the specific data needed to a</w:t>
      </w:r>
      <w:r w:rsidR="00A7113B" w:rsidRPr="00B57450">
        <w:rPr>
          <w:rFonts w:ascii="Tahoma" w:hAnsi="Tahoma" w:cs="Tahoma"/>
          <w:color w:val="000000"/>
          <w:sz w:val="22"/>
        </w:rPr>
        <w:t>ddress</w:t>
      </w:r>
      <w:r w:rsidR="00DD4D43" w:rsidRPr="00B57450">
        <w:rPr>
          <w:rFonts w:ascii="Tahoma" w:hAnsi="Tahoma" w:cs="Tahoma"/>
          <w:color w:val="000000"/>
          <w:sz w:val="22"/>
        </w:rPr>
        <w:t xml:space="preserve"> their </w:t>
      </w:r>
      <w:r w:rsidR="00EB0D58">
        <w:rPr>
          <w:rFonts w:ascii="Tahoma" w:hAnsi="Tahoma" w:cs="Tahoma"/>
          <w:color w:val="000000"/>
          <w:sz w:val="22"/>
        </w:rPr>
        <w:t xml:space="preserve">study or </w:t>
      </w:r>
      <w:r w:rsidR="00DD4D43" w:rsidRPr="00B57450">
        <w:rPr>
          <w:rFonts w:ascii="Tahoma" w:hAnsi="Tahoma" w:cs="Tahoma"/>
          <w:color w:val="000000"/>
          <w:sz w:val="22"/>
        </w:rPr>
        <w:t xml:space="preserve">research </w:t>
      </w:r>
      <w:r w:rsidR="00A7113B" w:rsidRPr="00B57450">
        <w:rPr>
          <w:rFonts w:ascii="Tahoma" w:hAnsi="Tahoma" w:cs="Tahoma"/>
          <w:color w:val="000000"/>
          <w:sz w:val="22"/>
        </w:rPr>
        <w:t>project</w:t>
      </w:r>
      <w:r w:rsidR="00A758F6" w:rsidRPr="00B57450">
        <w:rPr>
          <w:rFonts w:ascii="Tahoma" w:hAnsi="Tahoma" w:cs="Tahoma"/>
          <w:color w:val="000000"/>
          <w:sz w:val="22"/>
        </w:rPr>
        <w:t>.</w:t>
      </w:r>
      <w:r w:rsidR="00954E2A" w:rsidRPr="00954E2A">
        <w:rPr>
          <w:rFonts w:ascii="Tahoma" w:hAnsi="Tahoma" w:cs="Tahoma"/>
          <w:color w:val="000000" w:themeColor="text1"/>
          <w:sz w:val="22"/>
        </w:rPr>
        <w:t xml:space="preserve"> </w:t>
      </w:r>
      <w:r w:rsidR="00954E2A" w:rsidRPr="00B57450">
        <w:rPr>
          <w:rFonts w:ascii="Tahoma" w:hAnsi="Tahoma" w:cs="Tahoma"/>
          <w:color w:val="000000" w:themeColor="text1"/>
          <w:sz w:val="22"/>
        </w:rPr>
        <w:t xml:space="preserve">No one has access to any more data than is necessary for the activities they are undertaking.   </w:t>
      </w:r>
    </w:p>
    <w:p w14:paraId="661C77E4" w14:textId="5B0A9DEA" w:rsidR="007F5DAE" w:rsidRPr="00B57450" w:rsidRDefault="007F5DAE" w:rsidP="009B569C">
      <w:pPr>
        <w:textAlignment w:val="baseline"/>
        <w:rPr>
          <w:rFonts w:ascii="Tahoma" w:hAnsi="Tahoma" w:cs="Tahoma"/>
          <w:sz w:val="22"/>
          <w:highlight w:val="yellow"/>
        </w:rPr>
      </w:pPr>
      <w:r w:rsidRPr="005D1BAE">
        <w:rPr>
          <w:rFonts w:ascii="Tahoma" w:hAnsi="Tahoma" w:cs="Tahoma"/>
          <w:color w:val="000000"/>
          <w:sz w:val="22"/>
          <w:highlight w:val="yellow"/>
        </w:rPr>
        <w:t xml:space="preserve"> </w:t>
      </w:r>
    </w:p>
    <w:p w14:paraId="0746D16E" w14:textId="77777777" w:rsidR="009B569C" w:rsidRPr="00B57450" w:rsidRDefault="009B569C" w:rsidP="009B569C">
      <w:pPr>
        <w:rPr>
          <w:rFonts w:ascii="Tahoma" w:hAnsi="Tahoma" w:cs="Tahoma"/>
          <w:color w:val="000000"/>
          <w:sz w:val="22"/>
          <w:highlight w:val="yellow"/>
        </w:rPr>
      </w:pPr>
    </w:p>
    <w:p w14:paraId="1EA59A53" w14:textId="159346F5" w:rsidR="009B569C" w:rsidRPr="00B57450" w:rsidRDefault="009B569C" w:rsidP="009B569C">
      <w:pPr>
        <w:textAlignment w:val="baseline"/>
        <w:rPr>
          <w:rFonts w:ascii="Tahoma" w:hAnsi="Tahoma" w:cs="Tahoma"/>
          <w:b/>
          <w:bCs/>
          <w:sz w:val="22"/>
          <w:highlight w:val="yellow"/>
        </w:rPr>
      </w:pPr>
      <w:r w:rsidRPr="00B57450">
        <w:rPr>
          <w:rFonts w:ascii="Tahoma" w:hAnsi="Tahoma" w:cs="Tahoma"/>
          <w:b/>
          <w:bCs/>
          <w:sz w:val="22"/>
        </w:rPr>
        <w:t>Who will have access to my data?</w:t>
      </w:r>
    </w:p>
    <w:p w14:paraId="521E16C0" w14:textId="77777777" w:rsidR="009B569C" w:rsidRPr="00B57450" w:rsidRDefault="009B569C" w:rsidP="009B569C">
      <w:pPr>
        <w:textAlignment w:val="baseline"/>
        <w:rPr>
          <w:rFonts w:ascii="Tahoma" w:hAnsi="Tahoma" w:cs="Tahoma"/>
          <w:sz w:val="22"/>
          <w:highlight w:val="yellow"/>
        </w:rPr>
      </w:pPr>
    </w:p>
    <w:p w14:paraId="675BB138" w14:textId="385AEA21" w:rsidR="009B569C" w:rsidRPr="00B57450" w:rsidRDefault="009B569C" w:rsidP="009B569C">
      <w:pPr>
        <w:rPr>
          <w:rFonts w:ascii="Tahoma" w:hAnsi="Tahoma" w:cs="Tahoma"/>
          <w:color w:val="000000" w:themeColor="text1"/>
          <w:sz w:val="22"/>
        </w:rPr>
      </w:pPr>
      <w:r w:rsidRPr="00AA0215">
        <w:rPr>
          <w:rFonts w:ascii="Tahoma" w:hAnsi="Tahoma" w:cs="Tahoma"/>
          <w:color w:val="000000" w:themeColor="text1"/>
          <w:sz w:val="22"/>
        </w:rPr>
        <w:t xml:space="preserve">We are careful about who has access to information held within the IBD Registry, </w:t>
      </w:r>
      <w:r w:rsidR="006E22B2" w:rsidRPr="00B57450">
        <w:rPr>
          <w:rFonts w:ascii="Tahoma" w:hAnsi="Tahoma" w:cs="Tahoma"/>
          <w:color w:val="000000" w:themeColor="text1"/>
          <w:sz w:val="22"/>
        </w:rPr>
        <w:t xml:space="preserve">and which </w:t>
      </w:r>
      <w:r w:rsidRPr="00AA0215">
        <w:rPr>
          <w:rFonts w:ascii="Tahoma" w:hAnsi="Tahoma" w:cs="Tahoma"/>
          <w:color w:val="000000" w:themeColor="text1"/>
          <w:sz w:val="22"/>
        </w:rPr>
        <w:t>other organisations and individuals</w:t>
      </w:r>
      <w:r w:rsidR="006E22B2" w:rsidRPr="00B57450">
        <w:rPr>
          <w:rFonts w:ascii="Tahoma" w:hAnsi="Tahoma" w:cs="Tahoma"/>
          <w:color w:val="000000" w:themeColor="text1"/>
          <w:sz w:val="22"/>
        </w:rPr>
        <w:t xml:space="preserve"> this is shared with</w:t>
      </w:r>
      <w:r w:rsidRPr="00AA0215">
        <w:rPr>
          <w:rFonts w:ascii="Tahoma" w:hAnsi="Tahoma" w:cs="Tahoma"/>
          <w:color w:val="000000" w:themeColor="text1"/>
          <w:sz w:val="22"/>
        </w:rPr>
        <w:t xml:space="preserve">. </w:t>
      </w:r>
    </w:p>
    <w:p w14:paraId="2AA5CAA6" w14:textId="77777777" w:rsidR="00A7113B" w:rsidRPr="00B57450" w:rsidRDefault="00A7113B" w:rsidP="009B569C">
      <w:pPr>
        <w:rPr>
          <w:rFonts w:ascii="Tahoma" w:hAnsi="Tahoma" w:cs="Tahoma"/>
          <w:color w:val="000000" w:themeColor="text1"/>
          <w:sz w:val="22"/>
        </w:rPr>
      </w:pPr>
    </w:p>
    <w:p w14:paraId="2CF0F32F" w14:textId="77777777" w:rsidR="00953898" w:rsidRDefault="009B569C" w:rsidP="0097582E">
      <w:pPr>
        <w:rPr>
          <w:rFonts w:ascii="Tahoma" w:hAnsi="Tahoma" w:cs="Tahoma"/>
          <w:color w:val="000000"/>
          <w:sz w:val="22"/>
        </w:rPr>
      </w:pPr>
      <w:r w:rsidRPr="00AA0215">
        <w:rPr>
          <w:rFonts w:ascii="Tahoma" w:hAnsi="Tahoma" w:cs="Tahoma"/>
          <w:color w:val="000000"/>
          <w:sz w:val="22"/>
        </w:rPr>
        <w:t xml:space="preserve">Access to your </w:t>
      </w:r>
      <w:r w:rsidR="00A52812" w:rsidRPr="00AA0215">
        <w:rPr>
          <w:rFonts w:ascii="Tahoma" w:hAnsi="Tahoma" w:cs="Tahoma"/>
          <w:color w:val="000000"/>
          <w:sz w:val="22"/>
        </w:rPr>
        <w:t xml:space="preserve">de-identified </w:t>
      </w:r>
      <w:r w:rsidRPr="00AA0215">
        <w:rPr>
          <w:rFonts w:ascii="Tahoma" w:hAnsi="Tahoma" w:cs="Tahoma"/>
          <w:color w:val="000000"/>
          <w:sz w:val="22"/>
        </w:rPr>
        <w:t xml:space="preserve">information </w:t>
      </w:r>
      <w:r w:rsidR="00C06E3D" w:rsidRPr="00AA0215">
        <w:rPr>
          <w:rFonts w:ascii="Tahoma" w:hAnsi="Tahoma" w:cs="Tahoma"/>
          <w:color w:val="000000"/>
          <w:sz w:val="22"/>
        </w:rPr>
        <w:t xml:space="preserve">within the IBD Registry </w:t>
      </w:r>
      <w:r w:rsidR="00B448CD" w:rsidRPr="00AA0215">
        <w:rPr>
          <w:rFonts w:ascii="Tahoma" w:hAnsi="Tahoma" w:cs="Tahoma"/>
          <w:color w:val="000000"/>
          <w:sz w:val="22"/>
        </w:rPr>
        <w:t>is</w:t>
      </w:r>
      <w:r w:rsidRPr="00AA0215">
        <w:rPr>
          <w:rFonts w:ascii="Tahoma" w:hAnsi="Tahoma" w:cs="Tahoma"/>
          <w:color w:val="000000"/>
          <w:sz w:val="22"/>
        </w:rPr>
        <w:t xml:space="preserve"> restricted </w:t>
      </w:r>
      <w:r w:rsidR="00B448CD" w:rsidRPr="00AA0215">
        <w:rPr>
          <w:rFonts w:ascii="Tahoma" w:hAnsi="Tahoma" w:cs="Tahoma"/>
          <w:color w:val="000000"/>
          <w:sz w:val="22"/>
        </w:rPr>
        <w:t xml:space="preserve">to </w:t>
      </w:r>
      <w:r w:rsidRPr="00AA0215">
        <w:rPr>
          <w:rFonts w:ascii="Tahoma" w:hAnsi="Tahoma" w:cs="Tahoma"/>
          <w:color w:val="000000"/>
          <w:sz w:val="22"/>
        </w:rPr>
        <w:t>authorised and trained individuals</w:t>
      </w:r>
      <w:r w:rsidRPr="00B57450" w:rsidDel="005A6659">
        <w:rPr>
          <w:rFonts w:ascii="Tahoma" w:hAnsi="Tahoma" w:cs="Tahoma"/>
          <w:color w:val="000000"/>
          <w:sz w:val="22"/>
        </w:rPr>
        <w:t xml:space="preserve"> who are subject to </w:t>
      </w:r>
      <w:r w:rsidR="0097582E" w:rsidRPr="00B57450">
        <w:rPr>
          <w:rFonts w:ascii="Tahoma" w:hAnsi="Tahoma" w:cs="Tahoma"/>
          <w:color w:val="000000"/>
          <w:sz w:val="22"/>
        </w:rPr>
        <w:t>contractual obligations of confidentiality</w:t>
      </w:r>
      <w:r w:rsidRPr="00AA0215">
        <w:rPr>
          <w:rFonts w:ascii="Tahoma" w:hAnsi="Tahoma" w:cs="Tahoma"/>
          <w:color w:val="000000"/>
          <w:sz w:val="22"/>
        </w:rPr>
        <w:t>.</w:t>
      </w:r>
      <w:r w:rsidRPr="00B57450">
        <w:rPr>
          <w:rFonts w:ascii="Tahoma" w:hAnsi="Tahoma" w:cs="Tahoma"/>
          <w:color w:val="000000"/>
          <w:sz w:val="22"/>
        </w:rPr>
        <w:t xml:space="preserve">  </w:t>
      </w:r>
    </w:p>
    <w:p w14:paraId="5B0BED64" w14:textId="77777777" w:rsidR="00953898" w:rsidRDefault="00953898" w:rsidP="0097582E">
      <w:pPr>
        <w:rPr>
          <w:rFonts w:ascii="Tahoma" w:hAnsi="Tahoma" w:cs="Tahoma"/>
          <w:color w:val="000000"/>
          <w:sz w:val="22"/>
        </w:rPr>
      </w:pPr>
    </w:p>
    <w:p w14:paraId="2CA8472F" w14:textId="32AE1297" w:rsidR="006D3A2E" w:rsidRDefault="00471710" w:rsidP="0097582E">
      <w:pPr>
        <w:rPr>
          <w:rFonts w:ascii="Tahoma" w:hAnsi="Tahoma" w:cs="Tahoma"/>
          <w:color w:val="000000"/>
          <w:sz w:val="22"/>
        </w:rPr>
      </w:pPr>
      <w:r w:rsidRPr="00AA0215">
        <w:rPr>
          <w:rFonts w:ascii="Tahoma" w:hAnsi="Tahoma" w:cs="Tahoma"/>
          <w:color w:val="000000"/>
          <w:sz w:val="22"/>
        </w:rPr>
        <w:t>There</w:t>
      </w:r>
      <w:r w:rsidRPr="00471710">
        <w:rPr>
          <w:rFonts w:ascii="Tahoma" w:hAnsi="Tahoma" w:cs="Tahoma"/>
          <w:color w:val="000000"/>
          <w:sz w:val="22"/>
        </w:rPr>
        <w:t xml:space="preserve"> is an approval process </w:t>
      </w:r>
      <w:r w:rsidR="000745EC">
        <w:rPr>
          <w:rFonts w:ascii="Tahoma" w:hAnsi="Tahoma" w:cs="Tahoma"/>
          <w:color w:val="000000"/>
          <w:sz w:val="22"/>
        </w:rPr>
        <w:t xml:space="preserve">for </w:t>
      </w:r>
      <w:r w:rsidR="00C21090">
        <w:rPr>
          <w:rFonts w:ascii="Tahoma" w:hAnsi="Tahoma" w:cs="Tahoma"/>
          <w:color w:val="000000"/>
          <w:sz w:val="22"/>
        </w:rPr>
        <w:t xml:space="preserve">authorising </w:t>
      </w:r>
      <w:r w:rsidR="007823E6">
        <w:rPr>
          <w:rFonts w:ascii="Tahoma" w:hAnsi="Tahoma" w:cs="Tahoma"/>
          <w:color w:val="000000"/>
          <w:sz w:val="22"/>
        </w:rPr>
        <w:t>new uses of data</w:t>
      </w:r>
      <w:r w:rsidR="00D554BE">
        <w:rPr>
          <w:rFonts w:ascii="Tahoma" w:hAnsi="Tahoma" w:cs="Tahoma"/>
          <w:color w:val="000000"/>
          <w:sz w:val="22"/>
        </w:rPr>
        <w:t xml:space="preserve">, including any research.  This process </w:t>
      </w:r>
      <w:r w:rsidR="007823E6">
        <w:rPr>
          <w:rFonts w:ascii="Tahoma" w:hAnsi="Tahoma" w:cs="Tahoma"/>
          <w:color w:val="000000"/>
          <w:sz w:val="22"/>
        </w:rPr>
        <w:t>seeks to confirm the purpose of any access</w:t>
      </w:r>
      <w:r w:rsidR="005D2729">
        <w:rPr>
          <w:rFonts w:ascii="Tahoma" w:hAnsi="Tahoma" w:cs="Tahoma"/>
          <w:color w:val="000000"/>
          <w:sz w:val="22"/>
        </w:rPr>
        <w:t>,</w:t>
      </w:r>
      <w:r w:rsidR="00692FF6">
        <w:rPr>
          <w:rFonts w:ascii="Tahoma" w:hAnsi="Tahoma" w:cs="Tahoma"/>
          <w:color w:val="000000"/>
          <w:sz w:val="22"/>
        </w:rPr>
        <w:t xml:space="preserve"> </w:t>
      </w:r>
      <w:r w:rsidR="005D2729">
        <w:rPr>
          <w:rFonts w:ascii="Tahoma" w:hAnsi="Tahoma" w:cs="Tahoma"/>
          <w:color w:val="000000"/>
          <w:sz w:val="22"/>
        </w:rPr>
        <w:t>assess</w:t>
      </w:r>
      <w:r w:rsidR="000745EC">
        <w:rPr>
          <w:rFonts w:ascii="Tahoma" w:hAnsi="Tahoma" w:cs="Tahoma"/>
          <w:color w:val="000000"/>
          <w:sz w:val="22"/>
        </w:rPr>
        <w:t xml:space="preserve"> </w:t>
      </w:r>
      <w:r w:rsidR="00692FF6">
        <w:rPr>
          <w:rFonts w:ascii="Tahoma" w:hAnsi="Tahoma" w:cs="Tahoma"/>
          <w:color w:val="000000"/>
          <w:sz w:val="22"/>
        </w:rPr>
        <w:t xml:space="preserve">the minimum data required </w:t>
      </w:r>
      <w:r w:rsidR="005D2729">
        <w:rPr>
          <w:rFonts w:ascii="Tahoma" w:hAnsi="Tahoma" w:cs="Tahoma"/>
          <w:color w:val="000000"/>
          <w:sz w:val="22"/>
        </w:rPr>
        <w:t xml:space="preserve">and determine </w:t>
      </w:r>
      <w:r w:rsidRPr="00471710">
        <w:rPr>
          <w:rFonts w:ascii="Tahoma" w:hAnsi="Tahoma" w:cs="Tahoma"/>
          <w:color w:val="000000"/>
          <w:sz w:val="22"/>
        </w:rPr>
        <w:t>who can access that data</w:t>
      </w:r>
      <w:r w:rsidR="006D3A2E">
        <w:rPr>
          <w:rFonts w:ascii="Tahoma" w:hAnsi="Tahoma" w:cs="Tahoma"/>
          <w:color w:val="000000"/>
          <w:sz w:val="22"/>
        </w:rPr>
        <w:t>.</w:t>
      </w:r>
      <w:r w:rsidR="00D554BE">
        <w:rPr>
          <w:rFonts w:ascii="Tahoma" w:hAnsi="Tahoma" w:cs="Tahoma"/>
          <w:color w:val="000000"/>
          <w:sz w:val="22"/>
        </w:rPr>
        <w:t xml:space="preserve">  The IBD Registry are responsible for </w:t>
      </w:r>
      <w:r w:rsidR="00E01131">
        <w:rPr>
          <w:rFonts w:ascii="Tahoma" w:hAnsi="Tahoma" w:cs="Tahoma"/>
          <w:color w:val="000000"/>
          <w:sz w:val="22"/>
        </w:rPr>
        <w:t>ensuring all uses of data are lawful.</w:t>
      </w:r>
    </w:p>
    <w:p w14:paraId="7ECCE94B" w14:textId="77777777" w:rsidR="006D3A2E" w:rsidRDefault="006D3A2E" w:rsidP="0097582E">
      <w:pPr>
        <w:rPr>
          <w:rFonts w:ascii="Tahoma" w:hAnsi="Tahoma" w:cs="Tahoma"/>
          <w:color w:val="000000"/>
          <w:sz w:val="22"/>
        </w:rPr>
      </w:pPr>
    </w:p>
    <w:p w14:paraId="07D79529" w14:textId="2A0CF79E" w:rsidR="00E1775F" w:rsidRPr="00777D19" w:rsidRDefault="0075363A" w:rsidP="004768B2">
      <w:pPr>
        <w:pStyle w:val="CommentText"/>
      </w:pPr>
      <w:r w:rsidRPr="00777D19">
        <w:rPr>
          <w:rFonts w:ascii="Tahoma" w:hAnsi="Tahoma" w:cs="Tahoma"/>
          <w:color w:val="000000" w:themeColor="text1"/>
          <w:sz w:val="22"/>
          <w:szCs w:val="22"/>
        </w:rPr>
        <w:t xml:space="preserve">Where you have consented to </w:t>
      </w:r>
      <w:r w:rsidRPr="00812298">
        <w:rPr>
          <w:rFonts w:ascii="Tahoma" w:hAnsi="Tahoma" w:cs="Tahoma"/>
          <w:color w:val="000000" w:themeColor="text1"/>
          <w:sz w:val="22"/>
          <w:szCs w:val="22"/>
        </w:rPr>
        <w:t xml:space="preserve">another study or database, we can agree to allow the IBD Registry data to be linked with this  where the linkage forms a necessary part of the study protocol. </w:t>
      </w:r>
      <w:r w:rsidR="00CF361D" w:rsidRPr="00777D19">
        <w:rPr>
          <w:rFonts w:ascii="Tahoma" w:hAnsi="Tahoma" w:cs="Tahoma"/>
          <w:color w:val="000000" w:themeColor="text1"/>
          <w:sz w:val="22"/>
          <w:szCs w:val="22"/>
        </w:rPr>
        <w:t>O</w:t>
      </w:r>
      <w:r w:rsidR="004768B2" w:rsidRPr="00777D19">
        <w:rPr>
          <w:rFonts w:ascii="Tahoma" w:hAnsi="Tahoma" w:cs="Tahoma"/>
          <w:color w:val="000000" w:themeColor="text1"/>
          <w:sz w:val="22"/>
          <w:szCs w:val="22"/>
        </w:rPr>
        <w:t xml:space="preserve">nly </w:t>
      </w:r>
      <w:r w:rsidR="006E4EE1" w:rsidRPr="00777D19">
        <w:rPr>
          <w:rFonts w:ascii="Tahoma" w:hAnsi="Tahoma" w:cs="Tahoma"/>
          <w:color w:val="000000" w:themeColor="text1"/>
          <w:sz w:val="22"/>
          <w:szCs w:val="22"/>
        </w:rPr>
        <w:t xml:space="preserve">de-identified </w:t>
      </w:r>
      <w:r w:rsidR="004768B2" w:rsidRPr="00777D19">
        <w:rPr>
          <w:rFonts w:ascii="Tahoma" w:hAnsi="Tahoma" w:cs="Tahoma"/>
          <w:color w:val="000000" w:themeColor="text1"/>
          <w:sz w:val="22"/>
          <w:szCs w:val="22"/>
        </w:rPr>
        <w:t xml:space="preserve">data </w:t>
      </w:r>
      <w:r w:rsidR="00CF361D" w:rsidRPr="00777D19">
        <w:rPr>
          <w:rFonts w:ascii="Tahoma" w:hAnsi="Tahoma" w:cs="Tahoma"/>
          <w:color w:val="000000" w:themeColor="text1"/>
          <w:sz w:val="22"/>
          <w:szCs w:val="22"/>
        </w:rPr>
        <w:t>will be shared and extra care will be taken to ensure no re</w:t>
      </w:r>
      <w:r w:rsidR="00C322C5">
        <w:rPr>
          <w:rFonts w:ascii="Tahoma" w:hAnsi="Tahoma" w:cs="Tahoma"/>
          <w:color w:val="000000" w:themeColor="text1"/>
          <w:sz w:val="22"/>
          <w:szCs w:val="22"/>
        </w:rPr>
        <w:t>-</w:t>
      </w:r>
      <w:r w:rsidR="00CF361D" w:rsidRPr="00777D19">
        <w:rPr>
          <w:rFonts w:ascii="Tahoma" w:hAnsi="Tahoma" w:cs="Tahoma"/>
          <w:color w:val="000000" w:themeColor="text1"/>
          <w:sz w:val="22"/>
          <w:szCs w:val="22"/>
        </w:rPr>
        <w:t xml:space="preserve">identification occurs. </w:t>
      </w:r>
    </w:p>
    <w:p w14:paraId="3A931450" w14:textId="77777777" w:rsidR="00E1775F" w:rsidRPr="006729E3" w:rsidRDefault="00E1775F" w:rsidP="004768B2">
      <w:pPr>
        <w:pStyle w:val="CommentText"/>
        <w:rPr>
          <w:highlight w:val="magenta"/>
        </w:rPr>
      </w:pPr>
    </w:p>
    <w:p w14:paraId="2AAC4BB2" w14:textId="7497B14F" w:rsidR="00783963" w:rsidRDefault="00783963" w:rsidP="00783963">
      <w:pPr>
        <w:rPr>
          <w:rFonts w:ascii="Tahoma" w:hAnsi="Tahoma" w:cs="Tahoma"/>
          <w:sz w:val="22"/>
        </w:rPr>
      </w:pPr>
      <w:r w:rsidRPr="00B57450">
        <w:rPr>
          <w:rFonts w:ascii="Tahoma" w:hAnsi="Tahoma" w:cs="Tahoma"/>
          <w:sz w:val="22"/>
        </w:rPr>
        <w:t xml:space="preserve">In addition to internal Registry analysis and research, we take requests for </w:t>
      </w:r>
      <w:r>
        <w:rPr>
          <w:rFonts w:ascii="Tahoma" w:hAnsi="Tahoma" w:cs="Tahoma"/>
          <w:sz w:val="22"/>
        </w:rPr>
        <w:t xml:space="preserve">analysis and </w:t>
      </w:r>
      <w:r w:rsidRPr="00B57450">
        <w:rPr>
          <w:rFonts w:ascii="Tahoma" w:hAnsi="Tahoma" w:cs="Tahoma"/>
          <w:sz w:val="22"/>
        </w:rPr>
        <w:t xml:space="preserve">research from </w:t>
      </w:r>
      <w:r>
        <w:rPr>
          <w:rFonts w:ascii="Tahoma" w:hAnsi="Tahoma" w:cs="Tahoma"/>
          <w:sz w:val="22"/>
        </w:rPr>
        <w:t xml:space="preserve">approved organisations, for example public bodies such as the NHS, charities, academics and commercial healthcare organisations. </w:t>
      </w:r>
      <w:r w:rsidRPr="00B57450">
        <w:rPr>
          <w:rFonts w:ascii="Tahoma" w:hAnsi="Tahoma" w:cs="Tahoma"/>
          <w:sz w:val="22"/>
        </w:rPr>
        <w:t xml:space="preserve"> </w:t>
      </w:r>
    </w:p>
    <w:p w14:paraId="7A7A0DCB" w14:textId="77777777" w:rsidR="00783963" w:rsidRDefault="00783963" w:rsidP="00783963">
      <w:pPr>
        <w:rPr>
          <w:rFonts w:ascii="Tahoma" w:hAnsi="Tahoma" w:cs="Tahoma"/>
          <w:sz w:val="22"/>
        </w:rPr>
      </w:pPr>
    </w:p>
    <w:p w14:paraId="4E19D4FD" w14:textId="764724FB" w:rsidR="004768B2" w:rsidRPr="006729E3" w:rsidRDefault="00CC49D7" w:rsidP="004768B2">
      <w:pPr>
        <w:pStyle w:val="CommentText"/>
        <w:rPr>
          <w:highlight w:val="magenta"/>
        </w:rPr>
      </w:pPr>
      <w:r w:rsidRPr="00777D19">
        <w:rPr>
          <w:rFonts w:ascii="Tahoma" w:hAnsi="Tahoma" w:cs="Tahoma"/>
          <w:color w:val="000000"/>
          <w:sz w:val="22"/>
        </w:rPr>
        <w:t xml:space="preserve">Approved </w:t>
      </w:r>
      <w:r w:rsidR="005647AD">
        <w:rPr>
          <w:rFonts w:ascii="Tahoma" w:hAnsi="Tahoma" w:cs="Tahoma"/>
          <w:color w:val="000000"/>
          <w:sz w:val="22"/>
        </w:rPr>
        <w:t xml:space="preserve">analysis or </w:t>
      </w:r>
      <w:r w:rsidRPr="00777D19">
        <w:rPr>
          <w:rFonts w:ascii="Tahoma" w:hAnsi="Tahoma" w:cs="Tahoma"/>
          <w:color w:val="000000"/>
          <w:sz w:val="22"/>
        </w:rPr>
        <w:t>research groups will be given access to the</w:t>
      </w:r>
      <w:r w:rsidR="004768B2" w:rsidRPr="00777D19">
        <w:rPr>
          <w:rFonts w:ascii="Tahoma" w:hAnsi="Tahoma" w:cs="Tahoma"/>
          <w:color w:val="000000"/>
          <w:sz w:val="22"/>
        </w:rPr>
        <w:t xml:space="preserve"> data </w:t>
      </w:r>
      <w:r w:rsidR="001E5452" w:rsidRPr="00777D19">
        <w:rPr>
          <w:rFonts w:ascii="Tahoma" w:hAnsi="Tahoma" w:cs="Tahoma"/>
          <w:color w:val="000000"/>
          <w:sz w:val="22"/>
        </w:rPr>
        <w:t>for their</w:t>
      </w:r>
      <w:r w:rsidR="004768B2" w:rsidRPr="00777D19">
        <w:rPr>
          <w:rFonts w:ascii="Tahoma" w:hAnsi="Tahoma" w:cs="Tahoma"/>
          <w:color w:val="000000"/>
          <w:sz w:val="22"/>
        </w:rPr>
        <w:t xml:space="preserve"> </w:t>
      </w:r>
      <w:r w:rsidR="001143D0">
        <w:rPr>
          <w:rFonts w:ascii="Tahoma" w:hAnsi="Tahoma" w:cs="Tahoma"/>
          <w:color w:val="000000"/>
          <w:sz w:val="22"/>
        </w:rPr>
        <w:t>study</w:t>
      </w:r>
      <w:r w:rsidR="004768B2" w:rsidRPr="00777D19">
        <w:rPr>
          <w:rFonts w:ascii="Tahoma" w:hAnsi="Tahoma" w:cs="Tahoma"/>
          <w:color w:val="000000"/>
          <w:sz w:val="22"/>
        </w:rPr>
        <w:t xml:space="preserve"> </w:t>
      </w:r>
      <w:r w:rsidR="001E5452" w:rsidRPr="00777D19">
        <w:rPr>
          <w:rFonts w:ascii="Tahoma" w:hAnsi="Tahoma" w:cs="Tahoma"/>
          <w:color w:val="000000"/>
          <w:sz w:val="22"/>
        </w:rPr>
        <w:t xml:space="preserve">through legally enforceable agreements. </w:t>
      </w:r>
      <w:r w:rsidR="001E5452" w:rsidRPr="00D07ED1">
        <w:rPr>
          <w:rFonts w:ascii="Tahoma" w:hAnsi="Tahoma" w:cs="Tahoma"/>
          <w:color w:val="000000"/>
          <w:sz w:val="22"/>
        </w:rPr>
        <w:t>These</w:t>
      </w:r>
      <w:r w:rsidR="001E5452" w:rsidRPr="001E5452">
        <w:rPr>
          <w:rFonts w:ascii="Tahoma" w:hAnsi="Tahoma" w:cs="Tahoma"/>
          <w:color w:val="000000"/>
          <w:sz w:val="22"/>
        </w:rPr>
        <w:t xml:space="preserve"> will oblige them to use your data only for the agreed purposes</w:t>
      </w:r>
      <w:r w:rsidR="007F0ED9">
        <w:rPr>
          <w:rFonts w:ascii="Tahoma" w:hAnsi="Tahoma" w:cs="Tahoma"/>
          <w:color w:val="000000"/>
          <w:sz w:val="22"/>
        </w:rPr>
        <w:t>,</w:t>
      </w:r>
      <w:r w:rsidR="001E5452" w:rsidRPr="001E5452">
        <w:rPr>
          <w:rFonts w:ascii="Tahoma" w:hAnsi="Tahoma" w:cs="Tahoma"/>
          <w:color w:val="000000"/>
          <w:sz w:val="22"/>
        </w:rPr>
        <w:t xml:space="preserve"> keep your data safe and comply with the law.</w:t>
      </w:r>
    </w:p>
    <w:p w14:paraId="500CC7F9" w14:textId="77777777" w:rsidR="004768B2" w:rsidRPr="00386CC8" w:rsidRDefault="004768B2" w:rsidP="004768B2">
      <w:pPr>
        <w:pStyle w:val="CommentText"/>
        <w:rPr>
          <w:highlight w:val="yellow"/>
        </w:rPr>
      </w:pPr>
    </w:p>
    <w:p w14:paraId="15608D80" w14:textId="77777777" w:rsidR="004768B2" w:rsidRPr="00B57450" w:rsidRDefault="004768B2" w:rsidP="004768B2">
      <w:pPr>
        <w:rPr>
          <w:rFonts w:ascii="Tahoma" w:hAnsi="Tahoma" w:cs="Tahoma"/>
          <w:color w:val="000000" w:themeColor="text1"/>
          <w:sz w:val="22"/>
        </w:rPr>
      </w:pPr>
      <w:r w:rsidRPr="00B57450">
        <w:rPr>
          <w:rFonts w:ascii="Tahoma" w:hAnsi="Tahoma" w:cs="Tahoma"/>
          <w:color w:val="000000" w:themeColor="text1"/>
          <w:sz w:val="22"/>
        </w:rPr>
        <w:t xml:space="preserve">We will share data with NHS or government and public bodies where this is lawful, proportionate and there is a clear public interest in doing so.  </w:t>
      </w:r>
    </w:p>
    <w:p w14:paraId="08229FFF" w14:textId="77777777" w:rsidR="005C7F57" w:rsidRPr="00B57450" w:rsidRDefault="005C7F57" w:rsidP="005C7F57">
      <w:pPr>
        <w:rPr>
          <w:rFonts w:ascii="Tahoma" w:hAnsi="Tahoma" w:cs="Tahoma"/>
          <w:sz w:val="22"/>
        </w:rPr>
      </w:pPr>
    </w:p>
    <w:p w14:paraId="2511AA15" w14:textId="15A660F5" w:rsidR="009B569C" w:rsidRDefault="004768B2" w:rsidP="009B569C">
      <w:pPr>
        <w:rPr>
          <w:rFonts w:ascii="Tahoma" w:hAnsi="Tahoma" w:cs="Tahoma"/>
          <w:sz w:val="22"/>
        </w:rPr>
      </w:pPr>
      <w:r w:rsidRPr="00B57450">
        <w:rPr>
          <w:rFonts w:ascii="Tahoma" w:hAnsi="Tahoma" w:cs="Tahoma"/>
          <w:color w:val="000000" w:themeColor="text1"/>
          <w:sz w:val="22"/>
        </w:rPr>
        <w:t xml:space="preserve">We will not share data </w:t>
      </w:r>
      <w:r w:rsidR="00BD76EC">
        <w:rPr>
          <w:rFonts w:ascii="Tahoma" w:hAnsi="Tahoma" w:cs="Tahoma"/>
          <w:color w:val="000000" w:themeColor="text1"/>
          <w:sz w:val="22"/>
        </w:rPr>
        <w:t xml:space="preserve">that identifies you </w:t>
      </w:r>
      <w:r w:rsidRPr="00B57450">
        <w:rPr>
          <w:rFonts w:ascii="Tahoma" w:hAnsi="Tahoma" w:cs="Tahoma"/>
          <w:color w:val="000000" w:themeColor="text1"/>
          <w:sz w:val="22"/>
        </w:rPr>
        <w:t xml:space="preserve">with any commercial organisations.  </w:t>
      </w:r>
      <w:r w:rsidRPr="00B57450">
        <w:rPr>
          <w:rFonts w:ascii="Tahoma" w:hAnsi="Tahoma" w:cs="Tahoma"/>
          <w:sz w:val="22"/>
        </w:rPr>
        <w:t>We will never allow your data to be used for marketing or by insurance companies. </w:t>
      </w:r>
    </w:p>
    <w:p w14:paraId="2AE25DE3" w14:textId="77777777" w:rsidR="00D7775D" w:rsidRPr="00B57450" w:rsidRDefault="00D7775D" w:rsidP="009B569C">
      <w:pPr>
        <w:rPr>
          <w:rFonts w:ascii="Tahoma" w:hAnsi="Tahoma" w:cs="Tahoma"/>
          <w:color w:val="000000" w:themeColor="text1"/>
          <w:sz w:val="22"/>
        </w:rPr>
      </w:pPr>
    </w:p>
    <w:p w14:paraId="46FE7A3F" w14:textId="77777777" w:rsidR="009B569C" w:rsidRPr="00B57450" w:rsidRDefault="009B569C" w:rsidP="009B569C">
      <w:pPr>
        <w:rPr>
          <w:rFonts w:ascii="Tahoma" w:hAnsi="Tahoma" w:cs="Tahoma"/>
          <w:color w:val="000000" w:themeColor="text1"/>
          <w:sz w:val="22"/>
        </w:rPr>
      </w:pPr>
    </w:p>
    <w:p w14:paraId="2BA496A8" w14:textId="32B6F94B" w:rsidR="009B569C" w:rsidRPr="00B57450" w:rsidRDefault="009B569C" w:rsidP="009B569C">
      <w:pPr>
        <w:rPr>
          <w:rFonts w:ascii="Tahoma" w:hAnsi="Tahoma" w:cs="Tahoma"/>
          <w:b/>
          <w:bCs/>
          <w:color w:val="000000"/>
          <w:sz w:val="22"/>
        </w:rPr>
      </w:pPr>
      <w:r w:rsidRPr="00B57450">
        <w:rPr>
          <w:rFonts w:ascii="Tahoma" w:hAnsi="Tahoma" w:cs="Tahoma"/>
          <w:b/>
          <w:bCs/>
          <w:color w:val="000000"/>
          <w:sz w:val="22"/>
        </w:rPr>
        <w:t xml:space="preserve">How is research </w:t>
      </w:r>
      <w:r w:rsidR="006159A9">
        <w:rPr>
          <w:rFonts w:ascii="Tahoma" w:hAnsi="Tahoma" w:cs="Tahoma"/>
          <w:b/>
          <w:bCs/>
          <w:color w:val="000000"/>
          <w:sz w:val="22"/>
        </w:rPr>
        <w:t>approv</w:t>
      </w:r>
      <w:r w:rsidR="006159A9" w:rsidRPr="00B57450">
        <w:rPr>
          <w:rFonts w:ascii="Tahoma" w:hAnsi="Tahoma" w:cs="Tahoma"/>
          <w:b/>
          <w:bCs/>
          <w:color w:val="000000"/>
          <w:sz w:val="22"/>
        </w:rPr>
        <w:t>ed</w:t>
      </w:r>
      <w:r w:rsidRPr="00B57450">
        <w:rPr>
          <w:rFonts w:ascii="Tahoma" w:hAnsi="Tahoma" w:cs="Tahoma"/>
          <w:b/>
          <w:bCs/>
          <w:color w:val="000000"/>
          <w:sz w:val="22"/>
        </w:rPr>
        <w:t>?</w:t>
      </w:r>
    </w:p>
    <w:p w14:paraId="24FE3AD0" w14:textId="77777777" w:rsidR="009B569C" w:rsidRPr="000A537E" w:rsidRDefault="009B569C" w:rsidP="009B569C">
      <w:pPr>
        <w:rPr>
          <w:rFonts w:ascii="Tahoma" w:hAnsi="Tahoma" w:cs="Tahoma"/>
          <w:sz w:val="22"/>
        </w:rPr>
      </w:pPr>
    </w:p>
    <w:p w14:paraId="4822F3A9" w14:textId="1DB17CDB" w:rsidR="009B569C" w:rsidRPr="000A537E" w:rsidRDefault="00F96956" w:rsidP="009B569C">
      <w:pPr>
        <w:rPr>
          <w:rFonts w:ascii="Tahoma" w:hAnsi="Tahoma" w:cs="Tahoma"/>
          <w:sz w:val="22"/>
        </w:rPr>
      </w:pPr>
      <w:r>
        <w:rPr>
          <w:rFonts w:ascii="Tahoma" w:hAnsi="Tahoma" w:cs="Tahoma"/>
          <w:sz w:val="22"/>
        </w:rPr>
        <w:t>R</w:t>
      </w:r>
      <w:r w:rsidR="009B569C" w:rsidRPr="00E429B6">
        <w:rPr>
          <w:rFonts w:ascii="Tahoma" w:hAnsi="Tahoma" w:cs="Tahoma"/>
          <w:sz w:val="22"/>
        </w:rPr>
        <w:t xml:space="preserve">esearch </w:t>
      </w:r>
      <w:r>
        <w:rPr>
          <w:rFonts w:ascii="Tahoma" w:hAnsi="Tahoma" w:cs="Tahoma"/>
          <w:sz w:val="22"/>
        </w:rPr>
        <w:t>groups</w:t>
      </w:r>
      <w:r w:rsidR="009B569C" w:rsidRPr="00E429B6">
        <w:rPr>
          <w:rFonts w:ascii="Tahoma" w:hAnsi="Tahoma" w:cs="Tahoma"/>
          <w:sz w:val="22"/>
        </w:rPr>
        <w:t xml:space="preserve"> </w:t>
      </w:r>
      <w:r w:rsidR="00DE3F20">
        <w:rPr>
          <w:rFonts w:ascii="Tahoma" w:hAnsi="Tahoma" w:cs="Tahoma"/>
          <w:sz w:val="22"/>
        </w:rPr>
        <w:t>wanting to</w:t>
      </w:r>
      <w:r w:rsidR="009B569C" w:rsidRPr="00E429B6">
        <w:rPr>
          <w:rFonts w:ascii="Tahoma" w:hAnsi="Tahoma" w:cs="Tahoma"/>
          <w:sz w:val="22"/>
        </w:rPr>
        <w:t xml:space="preserve"> access Registry data </w:t>
      </w:r>
      <w:r w:rsidR="009B569C" w:rsidRPr="009554A9">
        <w:rPr>
          <w:rFonts w:ascii="Tahoma" w:hAnsi="Tahoma" w:cs="Tahoma"/>
          <w:sz w:val="22"/>
        </w:rPr>
        <w:t xml:space="preserve">must </w:t>
      </w:r>
      <w:r w:rsidR="00DE3F20" w:rsidRPr="009554A9">
        <w:rPr>
          <w:rFonts w:ascii="Tahoma" w:hAnsi="Tahoma" w:cs="Tahoma"/>
          <w:sz w:val="22"/>
        </w:rPr>
        <w:t>f</w:t>
      </w:r>
      <w:r w:rsidR="009B569C" w:rsidRPr="009554A9">
        <w:rPr>
          <w:rFonts w:ascii="Tahoma" w:hAnsi="Tahoma" w:cs="Tahoma"/>
          <w:sz w:val="22"/>
        </w:rPr>
        <w:t xml:space="preserve">irst </w:t>
      </w:r>
      <w:r w:rsidR="00A62481" w:rsidRPr="00777D19">
        <w:rPr>
          <w:rFonts w:ascii="Tahoma" w:hAnsi="Tahoma" w:cs="Tahoma"/>
          <w:sz w:val="22"/>
        </w:rPr>
        <w:t>ensure</w:t>
      </w:r>
      <w:r w:rsidR="006251D3" w:rsidRPr="00777D19">
        <w:rPr>
          <w:rFonts w:ascii="Tahoma" w:hAnsi="Tahoma" w:cs="Tahoma"/>
          <w:sz w:val="22"/>
        </w:rPr>
        <w:t xml:space="preserve"> the r</w:t>
      </w:r>
      <w:r w:rsidR="006251D3" w:rsidRPr="009554A9">
        <w:rPr>
          <w:rFonts w:ascii="Tahoma" w:hAnsi="Tahoma" w:cs="Tahoma"/>
          <w:sz w:val="22"/>
        </w:rPr>
        <w:t>ight</w:t>
      </w:r>
      <w:r w:rsidR="009B569C" w:rsidRPr="009554A9">
        <w:rPr>
          <w:rFonts w:ascii="Tahoma" w:hAnsi="Tahoma" w:cs="Tahoma"/>
          <w:sz w:val="22"/>
        </w:rPr>
        <w:t xml:space="preserve"> </w:t>
      </w:r>
      <w:r w:rsidR="0024430E" w:rsidRPr="00777D19">
        <w:rPr>
          <w:rFonts w:ascii="Tahoma" w:hAnsi="Tahoma" w:cs="Tahoma"/>
          <w:sz w:val="22"/>
        </w:rPr>
        <w:t>approvals</w:t>
      </w:r>
      <w:r w:rsidR="009554A9" w:rsidRPr="00777D19">
        <w:rPr>
          <w:rFonts w:ascii="Tahoma" w:hAnsi="Tahoma" w:cs="Tahoma"/>
          <w:sz w:val="22"/>
        </w:rPr>
        <w:t xml:space="preserve"> are in place</w:t>
      </w:r>
      <w:r w:rsidR="002B641E" w:rsidRPr="00777D19">
        <w:rPr>
          <w:rFonts w:ascii="Tahoma" w:hAnsi="Tahoma" w:cs="Tahoma"/>
          <w:sz w:val="22"/>
        </w:rPr>
        <w:t xml:space="preserve">, </w:t>
      </w:r>
      <w:r w:rsidR="00EF252F" w:rsidRPr="00777D19">
        <w:rPr>
          <w:rFonts w:ascii="Tahoma" w:hAnsi="Tahoma" w:cs="Tahoma"/>
          <w:sz w:val="22"/>
        </w:rPr>
        <w:t>including ethic</w:t>
      </w:r>
      <w:r w:rsidR="009554A9" w:rsidRPr="00777D19">
        <w:rPr>
          <w:rFonts w:ascii="Tahoma" w:hAnsi="Tahoma" w:cs="Tahoma"/>
          <w:sz w:val="22"/>
        </w:rPr>
        <w:t>al approval</w:t>
      </w:r>
      <w:r w:rsidR="00877FFB" w:rsidRPr="009554A9">
        <w:rPr>
          <w:rFonts w:ascii="Tahoma" w:hAnsi="Tahoma" w:cs="Tahoma"/>
          <w:sz w:val="22"/>
        </w:rPr>
        <w:t>.</w:t>
      </w:r>
      <w:r w:rsidR="009B569C" w:rsidRPr="009554A9">
        <w:rPr>
          <w:rFonts w:ascii="Tahoma" w:hAnsi="Tahoma" w:cs="Tahoma"/>
          <w:sz w:val="22"/>
        </w:rPr>
        <w:t xml:space="preserve"> </w:t>
      </w:r>
      <w:r w:rsidR="00877FFB">
        <w:rPr>
          <w:rFonts w:ascii="Tahoma" w:hAnsi="Tahoma" w:cs="Tahoma"/>
          <w:sz w:val="22"/>
        </w:rPr>
        <w:t>They then have to</w:t>
      </w:r>
      <w:r w:rsidR="0066007C">
        <w:rPr>
          <w:rFonts w:ascii="Tahoma" w:hAnsi="Tahoma" w:cs="Tahoma"/>
          <w:sz w:val="22"/>
        </w:rPr>
        <w:t xml:space="preserve"> apply to the IBD Registry </w:t>
      </w:r>
      <w:r w:rsidR="00252875">
        <w:rPr>
          <w:rFonts w:ascii="Tahoma" w:hAnsi="Tahoma" w:cs="Tahoma"/>
          <w:sz w:val="22"/>
        </w:rPr>
        <w:t>c</w:t>
      </w:r>
      <w:r w:rsidR="009B569C" w:rsidRPr="00E429B6">
        <w:rPr>
          <w:rFonts w:ascii="Tahoma" w:hAnsi="Tahoma" w:cs="Tahoma"/>
          <w:sz w:val="22"/>
        </w:rPr>
        <w:t xml:space="preserve">ommittee </w:t>
      </w:r>
      <w:r w:rsidR="00877FFB">
        <w:rPr>
          <w:rFonts w:ascii="Tahoma" w:hAnsi="Tahoma" w:cs="Tahoma"/>
          <w:sz w:val="22"/>
        </w:rPr>
        <w:t>that safeguards</w:t>
      </w:r>
      <w:r w:rsidR="0066007C">
        <w:rPr>
          <w:rFonts w:ascii="Tahoma" w:hAnsi="Tahoma" w:cs="Tahoma"/>
          <w:sz w:val="22"/>
        </w:rPr>
        <w:t xml:space="preserve"> </w:t>
      </w:r>
      <w:r w:rsidR="008D0038">
        <w:rPr>
          <w:rFonts w:ascii="Tahoma" w:hAnsi="Tahoma" w:cs="Tahoma"/>
          <w:sz w:val="22"/>
        </w:rPr>
        <w:t xml:space="preserve">the use of Registry data for </w:t>
      </w:r>
      <w:r w:rsidR="0066007C">
        <w:rPr>
          <w:rFonts w:ascii="Tahoma" w:hAnsi="Tahoma" w:cs="Tahoma"/>
          <w:sz w:val="22"/>
        </w:rPr>
        <w:t xml:space="preserve">research. </w:t>
      </w:r>
      <w:r w:rsidR="00877FFB">
        <w:rPr>
          <w:rFonts w:ascii="Tahoma" w:hAnsi="Tahoma" w:cs="Tahoma"/>
          <w:sz w:val="22"/>
        </w:rPr>
        <w:t xml:space="preserve">This committee will </w:t>
      </w:r>
      <w:r w:rsidR="009B569C" w:rsidRPr="00E429B6">
        <w:rPr>
          <w:rFonts w:ascii="Tahoma" w:hAnsi="Tahoma" w:cs="Tahoma"/>
          <w:sz w:val="22"/>
        </w:rPr>
        <w:t xml:space="preserve">check that the research questions are important and will produce scientific advances or benefit patients, or both.  They will also consider whether the information requested is the minimum necessary </w:t>
      </w:r>
      <w:r w:rsidR="009B569C" w:rsidRPr="00E429B6">
        <w:rPr>
          <w:rFonts w:ascii="Tahoma" w:hAnsi="Tahoma" w:cs="Tahoma"/>
          <w:color w:val="000000"/>
          <w:sz w:val="22"/>
        </w:rPr>
        <w:t xml:space="preserve">for the </w:t>
      </w:r>
      <w:r w:rsidR="009B569C" w:rsidRPr="00EC03CE">
        <w:rPr>
          <w:rFonts w:ascii="Tahoma" w:hAnsi="Tahoma" w:cs="Tahoma"/>
          <w:color w:val="000000"/>
          <w:sz w:val="22"/>
        </w:rPr>
        <w:t>project</w:t>
      </w:r>
      <w:r w:rsidR="00830C0E" w:rsidRPr="00EC03CE">
        <w:rPr>
          <w:rFonts w:ascii="Tahoma" w:hAnsi="Tahoma" w:cs="Tahoma"/>
          <w:color w:val="000000"/>
          <w:sz w:val="22"/>
        </w:rPr>
        <w:t>, as well as any ethical considerations</w:t>
      </w:r>
      <w:r w:rsidR="008D0038" w:rsidRPr="00EC03CE">
        <w:rPr>
          <w:rFonts w:ascii="Tahoma" w:hAnsi="Tahoma" w:cs="Tahoma"/>
          <w:color w:val="000000"/>
          <w:sz w:val="22"/>
        </w:rPr>
        <w:t>.</w:t>
      </w:r>
    </w:p>
    <w:p w14:paraId="21D8B7E5" w14:textId="77777777" w:rsidR="009B569C" w:rsidRPr="000A537E" w:rsidRDefault="009B569C" w:rsidP="009B569C">
      <w:pPr>
        <w:rPr>
          <w:rFonts w:ascii="Tahoma" w:hAnsi="Tahoma" w:cs="Tahoma"/>
          <w:sz w:val="22"/>
        </w:rPr>
      </w:pPr>
    </w:p>
    <w:p w14:paraId="137F98FE" w14:textId="4938A0DC" w:rsidR="009B569C" w:rsidRDefault="009B569C" w:rsidP="009B569C">
      <w:pPr>
        <w:textAlignment w:val="baseline"/>
        <w:rPr>
          <w:rFonts w:ascii="Tahoma" w:hAnsi="Tahoma" w:cs="Tahoma"/>
          <w:sz w:val="22"/>
        </w:rPr>
      </w:pPr>
      <w:r w:rsidRPr="000A537E">
        <w:rPr>
          <w:rFonts w:ascii="Tahoma" w:hAnsi="Tahoma" w:cs="Tahoma"/>
          <w:sz w:val="22"/>
        </w:rPr>
        <w:t>Researcher</w:t>
      </w:r>
      <w:r w:rsidR="00811D57">
        <w:rPr>
          <w:rFonts w:ascii="Tahoma" w:hAnsi="Tahoma" w:cs="Tahoma"/>
          <w:sz w:val="22"/>
        </w:rPr>
        <w:t xml:space="preserve"> groups</w:t>
      </w:r>
      <w:r w:rsidRPr="000A537E">
        <w:rPr>
          <w:rFonts w:ascii="Tahoma" w:hAnsi="Tahoma" w:cs="Tahoma"/>
          <w:sz w:val="22"/>
        </w:rPr>
        <w:t xml:space="preserve"> share the results of their studies in reports or publications, which includes placing the results of research on the internet, in press articles, in medical research journals, in project leaflets and through other media. Under no circumstances will any information that identifies you personally be disclosed in any of these types of media. </w:t>
      </w:r>
    </w:p>
    <w:p w14:paraId="1C7FF822" w14:textId="77777777" w:rsidR="00D7775D" w:rsidRPr="000A537E" w:rsidRDefault="00D7775D" w:rsidP="009B569C">
      <w:pPr>
        <w:textAlignment w:val="baseline"/>
        <w:rPr>
          <w:rFonts w:ascii="Tahoma" w:hAnsi="Tahoma" w:cs="Tahoma"/>
          <w:sz w:val="22"/>
        </w:rPr>
      </w:pPr>
    </w:p>
    <w:p w14:paraId="2EF59473" w14:textId="77777777" w:rsidR="009B569C" w:rsidRPr="00133A4F" w:rsidRDefault="009B569C" w:rsidP="009B569C">
      <w:pPr>
        <w:rPr>
          <w:rFonts w:ascii="Tahoma" w:hAnsi="Tahoma" w:cs="Tahoma"/>
          <w:b/>
          <w:color w:val="000000"/>
          <w:sz w:val="22"/>
        </w:rPr>
      </w:pPr>
    </w:p>
    <w:p w14:paraId="1E4CBC19" w14:textId="0DA9F323" w:rsidR="009B569C" w:rsidRPr="00035ED6" w:rsidRDefault="009B569C" w:rsidP="009B569C">
      <w:pPr>
        <w:rPr>
          <w:rFonts w:ascii="Tahoma" w:hAnsi="Tahoma" w:cs="Tahoma"/>
          <w:b/>
          <w:sz w:val="22"/>
        </w:rPr>
      </w:pPr>
      <w:r w:rsidRPr="00035ED6">
        <w:rPr>
          <w:rFonts w:ascii="Tahoma" w:hAnsi="Tahoma" w:cs="Tahoma"/>
          <w:b/>
          <w:sz w:val="22"/>
        </w:rPr>
        <w:t>How long will you keep my data for?</w:t>
      </w:r>
    </w:p>
    <w:p w14:paraId="00D8C707" w14:textId="77777777" w:rsidR="009B569C" w:rsidRPr="00035ED6" w:rsidRDefault="009B569C" w:rsidP="009B569C">
      <w:pPr>
        <w:rPr>
          <w:rFonts w:ascii="Tahoma" w:hAnsi="Tahoma" w:cs="Tahoma"/>
          <w:bCs/>
          <w:sz w:val="22"/>
        </w:rPr>
      </w:pPr>
    </w:p>
    <w:p w14:paraId="17581703" w14:textId="745EEC84" w:rsidR="009B569C" w:rsidRDefault="007E4BAF" w:rsidP="009B569C">
      <w:pPr>
        <w:rPr>
          <w:rFonts w:ascii="Tahoma" w:hAnsi="Tahoma" w:cs="Tahoma"/>
          <w:sz w:val="22"/>
        </w:rPr>
      </w:pPr>
      <w:r w:rsidRPr="00B57450">
        <w:rPr>
          <w:rFonts w:ascii="Tahoma" w:hAnsi="Tahoma" w:cs="Tahoma"/>
          <w:sz w:val="22"/>
        </w:rPr>
        <w:t xml:space="preserve">Inflammatory bowel diseases </w:t>
      </w:r>
      <w:r w:rsidR="001B4400" w:rsidRPr="00B57450">
        <w:rPr>
          <w:rFonts w:ascii="Tahoma" w:hAnsi="Tahoma" w:cs="Tahoma"/>
          <w:sz w:val="22"/>
        </w:rPr>
        <w:t xml:space="preserve">are usually </w:t>
      </w:r>
      <w:r w:rsidR="009B569C" w:rsidRPr="00035ED6">
        <w:rPr>
          <w:rFonts w:ascii="Tahoma" w:hAnsi="Tahoma" w:cs="Tahoma"/>
          <w:sz w:val="22"/>
        </w:rPr>
        <w:t xml:space="preserve">lifelong </w:t>
      </w:r>
      <w:r w:rsidR="000D1ADC" w:rsidRPr="00035ED6">
        <w:rPr>
          <w:rFonts w:ascii="Tahoma" w:hAnsi="Tahoma" w:cs="Tahoma"/>
          <w:sz w:val="22"/>
        </w:rPr>
        <w:t>conditions</w:t>
      </w:r>
      <w:r w:rsidR="009B569C" w:rsidRPr="00035ED6">
        <w:rPr>
          <w:rFonts w:ascii="Tahoma" w:hAnsi="Tahoma" w:cs="Tahoma"/>
          <w:sz w:val="22"/>
        </w:rPr>
        <w:t>, so the Registry aims to keep information indefinitely</w:t>
      </w:r>
      <w:r w:rsidR="009B569C" w:rsidRPr="00133A4F">
        <w:rPr>
          <w:rFonts w:ascii="Tahoma" w:hAnsi="Tahoma" w:cs="Tahoma"/>
          <w:sz w:val="22"/>
        </w:rPr>
        <w:t>. This will help us to understand the long-term pattern of disease and how different treatments work over time.</w:t>
      </w:r>
    </w:p>
    <w:p w14:paraId="78A47EAF" w14:textId="77777777" w:rsidR="00D7775D" w:rsidRDefault="00D7775D" w:rsidP="009B569C">
      <w:pPr>
        <w:rPr>
          <w:rFonts w:ascii="Tahoma" w:hAnsi="Tahoma" w:cs="Tahoma"/>
          <w:sz w:val="22"/>
        </w:rPr>
      </w:pPr>
    </w:p>
    <w:p w14:paraId="29777BCD" w14:textId="77777777" w:rsidR="009B569C" w:rsidRDefault="009B569C" w:rsidP="009B569C">
      <w:pPr>
        <w:rPr>
          <w:rFonts w:ascii="Tahoma" w:hAnsi="Tahoma" w:cs="Tahoma"/>
          <w:sz w:val="22"/>
        </w:rPr>
      </w:pPr>
    </w:p>
    <w:p w14:paraId="67D51ECE" w14:textId="77777777" w:rsidR="009B569C" w:rsidRPr="00B57450" w:rsidRDefault="009B569C" w:rsidP="009B569C">
      <w:pPr>
        <w:rPr>
          <w:rFonts w:ascii="Tahoma" w:hAnsi="Tahoma" w:cs="Tahoma"/>
          <w:b/>
          <w:sz w:val="22"/>
        </w:rPr>
      </w:pPr>
      <w:r w:rsidRPr="00B57450">
        <w:rPr>
          <w:rFonts w:ascii="Tahoma" w:hAnsi="Tahoma" w:cs="Tahoma"/>
          <w:b/>
          <w:sz w:val="22"/>
        </w:rPr>
        <w:t>How can I access the data you hold about me?</w:t>
      </w:r>
    </w:p>
    <w:p w14:paraId="760BB749" w14:textId="77777777" w:rsidR="009B569C" w:rsidRPr="00133A4F" w:rsidRDefault="009B569C" w:rsidP="009B569C">
      <w:pPr>
        <w:rPr>
          <w:rFonts w:ascii="Tahoma" w:hAnsi="Tahoma" w:cs="Tahoma"/>
          <w:sz w:val="22"/>
        </w:rPr>
      </w:pPr>
    </w:p>
    <w:p w14:paraId="39D47D6A" w14:textId="2FC01188" w:rsidR="00E97855" w:rsidRPr="00B57450" w:rsidRDefault="000A42E0" w:rsidP="009B569C">
      <w:pPr>
        <w:rPr>
          <w:rStyle w:val="normaltextrun"/>
          <w:rFonts w:ascii="Tahoma" w:hAnsi="Tahoma" w:cs="Tahoma"/>
          <w:sz w:val="22"/>
          <w:szCs w:val="22"/>
        </w:rPr>
      </w:pPr>
      <w:r w:rsidRPr="00B57450">
        <w:rPr>
          <w:rFonts w:ascii="Tahoma" w:hAnsi="Tahoma" w:cs="Tahoma"/>
          <w:sz w:val="22"/>
          <w:szCs w:val="22"/>
        </w:rPr>
        <w:t xml:space="preserve">For details on how to access the data the Registry holds, and for information about how you can exercise your other rights under data protection law, please see our Privacy Notice </w:t>
      </w:r>
      <w:r w:rsidR="00154F2A">
        <w:rPr>
          <w:rFonts w:ascii="Tahoma" w:hAnsi="Tahoma" w:cs="Tahoma"/>
          <w:sz w:val="22"/>
          <w:szCs w:val="22"/>
        </w:rPr>
        <w:t xml:space="preserve">on our website </w:t>
      </w:r>
      <w:hyperlink r:id="rId15" w:history="1">
        <w:r w:rsidR="007A1AF8" w:rsidRPr="007A1AF8">
          <w:rPr>
            <w:rStyle w:val="Hyperlink"/>
            <w:rFonts w:ascii="Tahoma" w:hAnsi="Tahoma" w:cs="Tahoma"/>
            <w:sz w:val="22"/>
          </w:rPr>
          <w:t>ibdregistry.org.uk</w:t>
        </w:r>
      </w:hyperlink>
      <w:r w:rsidR="00154F2A">
        <w:rPr>
          <w:rFonts w:ascii="Tahoma" w:hAnsi="Tahoma" w:cs="Tahoma"/>
          <w:sz w:val="22"/>
          <w:szCs w:val="22"/>
        </w:rPr>
        <w:t xml:space="preserve">. </w:t>
      </w:r>
    </w:p>
    <w:p w14:paraId="5E864CDA" w14:textId="2A5C6E62" w:rsidR="009B569C" w:rsidRDefault="009B569C" w:rsidP="009B569C">
      <w:pPr>
        <w:rPr>
          <w:rStyle w:val="normaltextrun"/>
          <w:rFonts w:ascii="Tahoma" w:hAnsi="Tahoma" w:cs="Tahoma"/>
          <w:b/>
          <w:bCs/>
          <w:color w:val="000000"/>
          <w:sz w:val="22"/>
          <w:shd w:val="clear" w:color="auto" w:fill="FFFFFF"/>
        </w:rPr>
      </w:pPr>
    </w:p>
    <w:p w14:paraId="37037237" w14:textId="77777777" w:rsidR="00D7775D" w:rsidRDefault="00D7775D" w:rsidP="009B569C">
      <w:pPr>
        <w:rPr>
          <w:rStyle w:val="normaltextrun"/>
          <w:rFonts w:ascii="Tahoma" w:hAnsi="Tahoma" w:cs="Tahoma"/>
          <w:b/>
          <w:bCs/>
          <w:color w:val="000000"/>
          <w:sz w:val="22"/>
          <w:shd w:val="clear" w:color="auto" w:fill="FFFFFF"/>
        </w:rPr>
      </w:pPr>
    </w:p>
    <w:p w14:paraId="613F32A4" w14:textId="77777777" w:rsidR="009B569C" w:rsidRDefault="009B569C" w:rsidP="009B569C">
      <w:pPr>
        <w:rPr>
          <w:rFonts w:ascii="Tahoma" w:hAnsi="Tahoma" w:cs="Tahoma"/>
          <w:b/>
          <w:sz w:val="22"/>
          <w:u w:val="single"/>
        </w:rPr>
      </w:pPr>
      <w:r w:rsidRPr="00133A4F">
        <w:rPr>
          <w:rFonts w:ascii="Tahoma" w:hAnsi="Tahoma" w:cs="Tahoma"/>
          <w:b/>
          <w:sz w:val="22"/>
          <w:u w:val="single"/>
        </w:rPr>
        <w:t xml:space="preserve">About </w:t>
      </w:r>
      <w:r>
        <w:rPr>
          <w:rFonts w:ascii="Tahoma" w:hAnsi="Tahoma" w:cs="Tahoma"/>
          <w:b/>
          <w:sz w:val="22"/>
          <w:u w:val="single"/>
        </w:rPr>
        <w:t>the IBD Registry</w:t>
      </w:r>
    </w:p>
    <w:p w14:paraId="5086A98D" w14:textId="77777777" w:rsidR="009B569C" w:rsidRDefault="009B569C" w:rsidP="009B569C">
      <w:pPr>
        <w:rPr>
          <w:rFonts w:ascii="Tahoma" w:hAnsi="Tahoma" w:cs="Tahoma"/>
          <w:b/>
          <w:sz w:val="22"/>
          <w:u w:val="single"/>
        </w:rPr>
      </w:pPr>
    </w:p>
    <w:p w14:paraId="3BB0886D" w14:textId="77777777" w:rsidR="009B569C" w:rsidRDefault="009B569C" w:rsidP="009B569C">
      <w:pPr>
        <w:rPr>
          <w:rStyle w:val="normaltextrun"/>
          <w:rFonts w:ascii="Tahoma" w:hAnsi="Tahoma" w:cs="Tahoma"/>
          <w:b/>
          <w:bCs/>
          <w:color w:val="000000"/>
          <w:sz w:val="22"/>
          <w:shd w:val="clear" w:color="auto" w:fill="FFFFFF"/>
        </w:rPr>
      </w:pPr>
      <w:r>
        <w:rPr>
          <w:rStyle w:val="normaltextrun"/>
          <w:rFonts w:ascii="Tahoma" w:hAnsi="Tahoma" w:cs="Tahoma"/>
          <w:b/>
          <w:bCs/>
          <w:color w:val="000000"/>
          <w:sz w:val="22"/>
          <w:shd w:val="clear" w:color="auto" w:fill="FFFFFF"/>
        </w:rPr>
        <w:t>How is the IBD Registry funded?</w:t>
      </w:r>
    </w:p>
    <w:p w14:paraId="7E6E99C2" w14:textId="77777777" w:rsidR="009B569C" w:rsidRDefault="009B569C" w:rsidP="009B569C">
      <w:pPr>
        <w:rPr>
          <w:rStyle w:val="normaltextrun"/>
          <w:rFonts w:ascii="Tahoma" w:hAnsi="Tahoma" w:cs="Tahoma"/>
          <w:b/>
          <w:bCs/>
          <w:color w:val="000000"/>
          <w:sz w:val="22"/>
          <w:shd w:val="clear" w:color="auto" w:fill="FFFFFF"/>
        </w:rPr>
      </w:pPr>
    </w:p>
    <w:p w14:paraId="740D9159" w14:textId="5EB83428" w:rsidR="009B569C" w:rsidRPr="006129A3" w:rsidRDefault="009B569C" w:rsidP="009B569C">
      <w:pPr>
        <w:rPr>
          <w:rFonts w:ascii="Tahoma" w:hAnsi="Tahoma" w:cs="Tahoma"/>
          <w:sz w:val="22"/>
        </w:rPr>
      </w:pPr>
      <w:r w:rsidRPr="006129A3">
        <w:rPr>
          <w:rFonts w:ascii="Tahoma" w:hAnsi="Tahoma" w:cs="Tahoma"/>
          <w:sz w:val="22"/>
        </w:rPr>
        <w:t>The IBD Registry does not share or receive any money for your personal information.  However, running the IBD Registry costs</w:t>
      </w:r>
      <w:r>
        <w:rPr>
          <w:rFonts w:ascii="Tahoma" w:hAnsi="Tahoma" w:cs="Tahoma"/>
          <w:sz w:val="22"/>
        </w:rPr>
        <w:t xml:space="preserve"> money</w:t>
      </w:r>
      <w:r w:rsidRPr="006129A3">
        <w:rPr>
          <w:rFonts w:ascii="Tahoma" w:hAnsi="Tahoma" w:cs="Tahoma"/>
          <w:sz w:val="22"/>
        </w:rPr>
        <w:t xml:space="preserve">, </w:t>
      </w:r>
      <w:r>
        <w:rPr>
          <w:rFonts w:ascii="Tahoma" w:hAnsi="Tahoma" w:cs="Tahoma"/>
          <w:sz w:val="22"/>
        </w:rPr>
        <w:t xml:space="preserve">and </w:t>
      </w:r>
      <w:r w:rsidRPr="006129A3">
        <w:rPr>
          <w:rFonts w:ascii="Tahoma" w:hAnsi="Tahoma" w:cs="Tahoma"/>
          <w:sz w:val="22"/>
        </w:rPr>
        <w:t xml:space="preserve">we </w:t>
      </w:r>
      <w:r>
        <w:rPr>
          <w:rFonts w:ascii="Tahoma" w:hAnsi="Tahoma" w:cs="Tahoma"/>
          <w:sz w:val="22"/>
        </w:rPr>
        <w:t xml:space="preserve">must </w:t>
      </w:r>
      <w:r w:rsidRPr="006129A3">
        <w:rPr>
          <w:rFonts w:ascii="Tahoma" w:hAnsi="Tahoma" w:cs="Tahoma"/>
          <w:sz w:val="22"/>
        </w:rPr>
        <w:t xml:space="preserve">raise </w:t>
      </w:r>
      <w:r>
        <w:rPr>
          <w:rFonts w:ascii="Tahoma" w:hAnsi="Tahoma" w:cs="Tahoma"/>
          <w:sz w:val="22"/>
        </w:rPr>
        <w:t xml:space="preserve">enough </w:t>
      </w:r>
      <w:r w:rsidRPr="006129A3">
        <w:rPr>
          <w:rFonts w:ascii="Tahoma" w:hAnsi="Tahoma" w:cs="Tahoma"/>
          <w:sz w:val="22"/>
        </w:rPr>
        <w:t xml:space="preserve">income to </w:t>
      </w:r>
      <w:r>
        <w:rPr>
          <w:rFonts w:ascii="Tahoma" w:hAnsi="Tahoma" w:cs="Tahoma"/>
          <w:sz w:val="22"/>
        </w:rPr>
        <w:t>cover these costs</w:t>
      </w:r>
      <w:r w:rsidRPr="006129A3">
        <w:rPr>
          <w:rFonts w:ascii="Tahoma" w:hAnsi="Tahoma" w:cs="Tahoma"/>
          <w:sz w:val="22"/>
        </w:rPr>
        <w:t xml:space="preserve">.  </w:t>
      </w:r>
      <w:r>
        <w:rPr>
          <w:rFonts w:ascii="Tahoma" w:hAnsi="Tahoma" w:cs="Tahoma"/>
          <w:sz w:val="22"/>
        </w:rPr>
        <w:t xml:space="preserve">We only plan to raise the income we need to cover our costs – we do not seek to make a profit. </w:t>
      </w:r>
    </w:p>
    <w:p w14:paraId="478DF67F" w14:textId="77777777" w:rsidR="009B569C" w:rsidRPr="006129A3" w:rsidRDefault="009B569C" w:rsidP="009B569C">
      <w:pPr>
        <w:rPr>
          <w:rFonts w:ascii="Tahoma" w:hAnsi="Tahoma" w:cs="Tahoma"/>
          <w:sz w:val="22"/>
        </w:rPr>
      </w:pPr>
    </w:p>
    <w:p w14:paraId="2C364705" w14:textId="77777777" w:rsidR="009B569C" w:rsidRDefault="009B569C" w:rsidP="009B569C">
      <w:pPr>
        <w:spacing w:line="239" w:lineRule="auto"/>
        <w:ind w:right="80"/>
        <w:rPr>
          <w:rFonts w:ascii="Tahoma" w:hAnsi="Tahoma" w:cs="Tahoma"/>
          <w:sz w:val="22"/>
        </w:rPr>
      </w:pPr>
      <w:r w:rsidRPr="006129A3">
        <w:rPr>
          <w:rFonts w:ascii="Tahoma" w:hAnsi="Tahoma" w:cs="Tahoma"/>
          <w:sz w:val="22"/>
        </w:rPr>
        <w:t>We raise income from a variety of sources which include</w:t>
      </w:r>
      <w:r>
        <w:rPr>
          <w:rFonts w:ascii="Tahoma" w:hAnsi="Tahoma" w:cs="Tahoma"/>
          <w:sz w:val="22"/>
        </w:rPr>
        <w:t>s public grants and support (educational) grants from</w:t>
      </w:r>
      <w:r w:rsidRPr="006129A3">
        <w:rPr>
          <w:rFonts w:ascii="Tahoma" w:hAnsi="Tahoma" w:cs="Tahoma"/>
          <w:sz w:val="22"/>
        </w:rPr>
        <w:t xml:space="preserve"> pharmaceutical companies and other commercial entities. </w:t>
      </w:r>
      <w:r>
        <w:rPr>
          <w:rFonts w:ascii="Tahoma" w:hAnsi="Tahoma" w:cs="Tahoma"/>
          <w:sz w:val="22"/>
        </w:rPr>
        <w:t xml:space="preserve"> We provide paid services to companies involved in IBD healthcare but only where the service aligns with our purpose of improving IBD health. These services include observational IBD drug safety studies (also called pharmacovigilance). We also use our skills and expertise to provide services to academic and research studies about IBD.</w:t>
      </w:r>
    </w:p>
    <w:p w14:paraId="394F5F56" w14:textId="77777777" w:rsidR="009B569C" w:rsidRDefault="009B569C" w:rsidP="009B569C">
      <w:pPr>
        <w:spacing w:line="239" w:lineRule="auto"/>
        <w:ind w:right="80"/>
        <w:rPr>
          <w:rFonts w:ascii="Tahoma" w:hAnsi="Tahoma" w:cs="Tahoma"/>
          <w:sz w:val="22"/>
        </w:rPr>
      </w:pPr>
    </w:p>
    <w:p w14:paraId="35093BE3" w14:textId="3C22A5C0" w:rsidR="009B569C" w:rsidRDefault="009B569C" w:rsidP="009B569C">
      <w:pPr>
        <w:spacing w:line="239" w:lineRule="auto"/>
        <w:ind w:right="80"/>
        <w:rPr>
          <w:rFonts w:ascii="Tahoma" w:hAnsi="Tahoma" w:cs="Tahoma"/>
          <w:sz w:val="22"/>
        </w:rPr>
      </w:pPr>
      <w:r w:rsidRPr="00CF5804">
        <w:rPr>
          <w:rFonts w:ascii="Tahoma" w:hAnsi="Tahoma" w:cs="Tahoma"/>
          <w:sz w:val="22"/>
        </w:rPr>
        <w:t>The IBD Registry produces</w:t>
      </w:r>
      <w:r>
        <w:rPr>
          <w:rFonts w:ascii="Tahoma" w:hAnsi="Tahoma" w:cs="Tahoma"/>
          <w:sz w:val="22"/>
        </w:rPr>
        <w:t xml:space="preserve"> statistics</w:t>
      </w:r>
      <w:r w:rsidRPr="00CF5804">
        <w:rPr>
          <w:rFonts w:ascii="Tahoma" w:hAnsi="Tahoma" w:cs="Tahoma"/>
          <w:sz w:val="22"/>
        </w:rPr>
        <w:t xml:space="preserve"> and insights based on the data it holds and charges fees for these to support the operating costs of the Registry.  </w:t>
      </w:r>
    </w:p>
    <w:p w14:paraId="3E4B3E8B" w14:textId="77777777" w:rsidR="009B569C" w:rsidRDefault="009B569C" w:rsidP="009B569C">
      <w:pPr>
        <w:rPr>
          <w:rStyle w:val="normaltextrun"/>
          <w:rFonts w:ascii="Tahoma" w:hAnsi="Tahoma" w:cs="Tahoma"/>
          <w:color w:val="000000"/>
          <w:sz w:val="22"/>
          <w:shd w:val="clear" w:color="auto" w:fill="FFFFFF"/>
        </w:rPr>
      </w:pPr>
    </w:p>
    <w:p w14:paraId="67AB347C" w14:textId="77777777" w:rsidR="009B569C" w:rsidRDefault="009B569C" w:rsidP="009B569C">
      <w:pPr>
        <w:rPr>
          <w:rFonts w:ascii="Tahoma" w:hAnsi="Tahoma" w:cs="Tahoma"/>
          <w:sz w:val="22"/>
        </w:rPr>
      </w:pPr>
      <w:r w:rsidRPr="00133A4F">
        <w:rPr>
          <w:rFonts w:ascii="Tahoma" w:hAnsi="Tahoma" w:cs="Tahoma"/>
          <w:sz w:val="22"/>
        </w:rPr>
        <w:t xml:space="preserve">The IBD Registry has procedures that ensure that all relationships with </w:t>
      </w:r>
      <w:r>
        <w:rPr>
          <w:rFonts w:ascii="Tahoma" w:hAnsi="Tahoma" w:cs="Tahoma"/>
          <w:sz w:val="22"/>
        </w:rPr>
        <w:t>commercial organisations</w:t>
      </w:r>
      <w:r w:rsidRPr="00133A4F">
        <w:rPr>
          <w:rFonts w:ascii="Tahoma" w:hAnsi="Tahoma" w:cs="Tahoma"/>
          <w:sz w:val="22"/>
        </w:rPr>
        <w:t xml:space="preserve"> are subject to clear guidelines for joint working, promote openness and transparency, and ensure that we maintain our independence and impartiality. </w:t>
      </w:r>
    </w:p>
    <w:p w14:paraId="2E0958A8" w14:textId="77777777" w:rsidR="009B569C" w:rsidRDefault="009B569C" w:rsidP="009B569C">
      <w:pPr>
        <w:rPr>
          <w:rFonts w:ascii="Tahoma" w:hAnsi="Tahoma" w:cs="Tahoma"/>
          <w:sz w:val="22"/>
        </w:rPr>
      </w:pPr>
    </w:p>
    <w:p w14:paraId="379AF62E" w14:textId="599CEDCB" w:rsidR="009B569C" w:rsidRDefault="009B569C" w:rsidP="009B569C">
      <w:pPr>
        <w:rPr>
          <w:rFonts w:ascii="Tahoma" w:hAnsi="Tahoma" w:cs="Tahoma"/>
          <w:sz w:val="22"/>
        </w:rPr>
      </w:pPr>
      <w:r>
        <w:rPr>
          <w:rFonts w:ascii="Tahoma" w:hAnsi="Tahoma" w:cs="Tahoma"/>
          <w:sz w:val="22"/>
        </w:rPr>
        <w:t>Data held within the IBD Registry will never be sold</w:t>
      </w:r>
      <w:r w:rsidRPr="00133A4F">
        <w:rPr>
          <w:rFonts w:ascii="Tahoma" w:hAnsi="Tahoma" w:cs="Tahoma"/>
          <w:sz w:val="22"/>
        </w:rPr>
        <w:t xml:space="preserve">. </w:t>
      </w:r>
    </w:p>
    <w:p w14:paraId="745B6613" w14:textId="77777777" w:rsidR="00D7775D" w:rsidRPr="00133A4F" w:rsidRDefault="00D7775D" w:rsidP="009B569C">
      <w:pPr>
        <w:rPr>
          <w:rFonts w:ascii="Tahoma" w:hAnsi="Tahoma" w:cs="Tahoma"/>
          <w:sz w:val="22"/>
        </w:rPr>
      </w:pPr>
    </w:p>
    <w:p w14:paraId="4EE311AF" w14:textId="77777777" w:rsidR="009B569C" w:rsidRPr="00133A4F" w:rsidRDefault="009B569C" w:rsidP="009B569C">
      <w:pPr>
        <w:rPr>
          <w:rFonts w:ascii="Tahoma" w:hAnsi="Tahoma" w:cs="Tahoma"/>
          <w:b/>
          <w:sz w:val="22"/>
        </w:rPr>
      </w:pPr>
    </w:p>
    <w:p w14:paraId="782A51A5" w14:textId="77777777" w:rsidR="009B569C" w:rsidRDefault="009B569C" w:rsidP="009B569C">
      <w:pPr>
        <w:rPr>
          <w:rFonts w:ascii="Tahoma" w:hAnsi="Tahoma" w:cs="Tahoma"/>
          <w:b/>
          <w:sz w:val="22"/>
        </w:rPr>
      </w:pPr>
      <w:r>
        <w:rPr>
          <w:rFonts w:ascii="Tahoma" w:hAnsi="Tahoma" w:cs="Tahoma"/>
          <w:b/>
          <w:sz w:val="22"/>
        </w:rPr>
        <w:t>Who is responsible for looking after the data?</w:t>
      </w:r>
    </w:p>
    <w:p w14:paraId="0A8B1670" w14:textId="77777777" w:rsidR="009B569C" w:rsidRPr="00363045" w:rsidRDefault="009B569C" w:rsidP="009B569C">
      <w:pPr>
        <w:rPr>
          <w:rFonts w:ascii="Tahoma" w:hAnsi="Tahoma" w:cs="Tahoma"/>
          <w:bCs/>
          <w:sz w:val="22"/>
        </w:rPr>
      </w:pPr>
    </w:p>
    <w:p w14:paraId="14E884F5" w14:textId="7167E53B" w:rsidR="009B569C" w:rsidRDefault="00362928" w:rsidP="009B569C">
      <w:pPr>
        <w:rPr>
          <w:rFonts w:ascii="Tahoma" w:hAnsi="Tahoma" w:cs="Tahoma"/>
          <w:bCs/>
          <w:sz w:val="22"/>
        </w:rPr>
      </w:pPr>
      <w:r>
        <w:rPr>
          <w:rFonts w:ascii="Tahoma" w:hAnsi="Tahoma" w:cs="Tahoma"/>
          <w:bCs/>
          <w:sz w:val="22"/>
        </w:rPr>
        <w:t>The IBD Registry is the Data Controller</w:t>
      </w:r>
      <w:r w:rsidR="0050634E">
        <w:rPr>
          <w:rFonts w:ascii="Tahoma" w:hAnsi="Tahoma" w:cs="Tahoma"/>
          <w:bCs/>
          <w:sz w:val="22"/>
        </w:rPr>
        <w:t xml:space="preserve"> </w:t>
      </w:r>
      <w:r w:rsidR="0050634E" w:rsidRPr="0050634E">
        <w:rPr>
          <w:rFonts w:ascii="Tahoma" w:hAnsi="Tahoma" w:cs="Tahoma"/>
          <w:bCs/>
          <w:sz w:val="22"/>
        </w:rPr>
        <w:t xml:space="preserve">for the personal data </w:t>
      </w:r>
      <w:r w:rsidR="0050634E">
        <w:rPr>
          <w:rFonts w:ascii="Tahoma" w:hAnsi="Tahoma" w:cs="Tahoma"/>
          <w:bCs/>
          <w:sz w:val="22"/>
        </w:rPr>
        <w:t xml:space="preserve">held within the Registry </w:t>
      </w:r>
      <w:r w:rsidR="0050634E" w:rsidRPr="0050634E">
        <w:rPr>
          <w:rFonts w:ascii="Tahoma" w:hAnsi="Tahoma" w:cs="Tahoma"/>
          <w:bCs/>
          <w:sz w:val="22"/>
        </w:rPr>
        <w:t xml:space="preserve">and </w:t>
      </w:r>
      <w:r w:rsidR="00037CF4">
        <w:rPr>
          <w:rFonts w:ascii="Tahoma" w:hAnsi="Tahoma" w:cs="Tahoma"/>
          <w:bCs/>
          <w:sz w:val="22"/>
        </w:rPr>
        <w:t xml:space="preserve">are accountable for </w:t>
      </w:r>
      <w:r w:rsidR="0050634E" w:rsidRPr="0050634E">
        <w:rPr>
          <w:rFonts w:ascii="Tahoma" w:hAnsi="Tahoma" w:cs="Tahoma"/>
          <w:bCs/>
          <w:sz w:val="22"/>
        </w:rPr>
        <w:t>protect</w:t>
      </w:r>
      <w:r w:rsidR="00037CF4">
        <w:rPr>
          <w:rFonts w:ascii="Tahoma" w:hAnsi="Tahoma" w:cs="Tahoma"/>
          <w:bCs/>
          <w:sz w:val="22"/>
        </w:rPr>
        <w:t>ing</w:t>
      </w:r>
      <w:r w:rsidR="0050634E" w:rsidRPr="0050634E">
        <w:rPr>
          <w:rFonts w:ascii="Tahoma" w:hAnsi="Tahoma" w:cs="Tahoma"/>
          <w:bCs/>
          <w:sz w:val="22"/>
        </w:rPr>
        <w:t xml:space="preserve"> that data in accordance with all relevant laws.  We are registered with the ICO (Information Commissioner’s Office).  Our ICO Registration Number is: ZA334069</w:t>
      </w:r>
    </w:p>
    <w:p w14:paraId="39D1EBDD" w14:textId="622117BA" w:rsidR="00D7775D" w:rsidRDefault="00D7775D" w:rsidP="009B569C">
      <w:pPr>
        <w:rPr>
          <w:rFonts w:ascii="Tahoma" w:hAnsi="Tahoma" w:cs="Tahoma"/>
          <w:bCs/>
          <w:sz w:val="22"/>
        </w:rPr>
      </w:pPr>
    </w:p>
    <w:p w14:paraId="2A9833BB" w14:textId="2C055BC2" w:rsidR="002660A5" w:rsidRDefault="002660A5" w:rsidP="009B569C">
      <w:pPr>
        <w:rPr>
          <w:rFonts w:ascii="Tahoma" w:hAnsi="Tahoma" w:cs="Tahoma"/>
          <w:bCs/>
          <w:sz w:val="22"/>
        </w:rPr>
      </w:pPr>
    </w:p>
    <w:p w14:paraId="649DFE9C" w14:textId="1C3D9E69" w:rsidR="002660A5" w:rsidRDefault="002660A5" w:rsidP="009B569C">
      <w:pPr>
        <w:rPr>
          <w:rFonts w:ascii="Tahoma" w:hAnsi="Tahoma" w:cs="Tahoma"/>
          <w:bCs/>
          <w:sz w:val="22"/>
        </w:rPr>
      </w:pPr>
    </w:p>
    <w:p w14:paraId="02F2DFAA" w14:textId="77777777" w:rsidR="002660A5" w:rsidRPr="00363045" w:rsidRDefault="002660A5" w:rsidP="009B569C">
      <w:pPr>
        <w:rPr>
          <w:rFonts w:ascii="Tahoma" w:hAnsi="Tahoma" w:cs="Tahoma"/>
          <w:bCs/>
          <w:sz w:val="22"/>
        </w:rPr>
      </w:pPr>
    </w:p>
    <w:p w14:paraId="37415C4F" w14:textId="77777777" w:rsidR="009B569C" w:rsidRDefault="009B569C" w:rsidP="009B569C">
      <w:pPr>
        <w:rPr>
          <w:rFonts w:ascii="Tahoma" w:hAnsi="Tahoma" w:cs="Tahoma"/>
          <w:b/>
          <w:sz w:val="22"/>
        </w:rPr>
      </w:pPr>
    </w:p>
    <w:p w14:paraId="61B38B9E" w14:textId="77777777" w:rsidR="009B569C" w:rsidRDefault="009B569C" w:rsidP="009B569C">
      <w:pPr>
        <w:rPr>
          <w:rFonts w:ascii="Tahoma" w:hAnsi="Tahoma" w:cs="Tahoma"/>
          <w:b/>
          <w:sz w:val="22"/>
        </w:rPr>
      </w:pPr>
      <w:r>
        <w:rPr>
          <w:rFonts w:ascii="Tahoma" w:hAnsi="Tahoma" w:cs="Tahoma"/>
          <w:b/>
          <w:sz w:val="22"/>
        </w:rPr>
        <w:lastRenderedPageBreak/>
        <w:t>How is the Registry governed?</w:t>
      </w:r>
    </w:p>
    <w:p w14:paraId="4000161F" w14:textId="77777777" w:rsidR="009B569C" w:rsidRDefault="009B569C" w:rsidP="009B569C">
      <w:pPr>
        <w:rPr>
          <w:rFonts w:ascii="Tahoma" w:hAnsi="Tahoma" w:cs="Tahoma"/>
          <w:b/>
          <w:sz w:val="22"/>
        </w:rPr>
      </w:pPr>
    </w:p>
    <w:p w14:paraId="5E5D886A" w14:textId="035FD394" w:rsidR="009B569C" w:rsidRDefault="009B569C" w:rsidP="009B569C">
      <w:pPr>
        <w:rPr>
          <w:rFonts w:ascii="Tahoma" w:hAnsi="Tahoma" w:cs="Tahoma"/>
          <w:sz w:val="22"/>
        </w:rPr>
      </w:pPr>
      <w:r w:rsidRPr="00133A4F">
        <w:rPr>
          <w:rFonts w:ascii="Tahoma" w:hAnsi="Tahoma" w:cs="Tahoma"/>
          <w:sz w:val="22"/>
        </w:rPr>
        <w:t xml:space="preserve">The IBD Registry </w:t>
      </w:r>
      <w:r w:rsidR="00225874">
        <w:rPr>
          <w:rFonts w:ascii="Tahoma" w:hAnsi="Tahoma" w:cs="Tahoma"/>
          <w:sz w:val="22"/>
        </w:rPr>
        <w:t xml:space="preserve">is </w:t>
      </w:r>
      <w:r w:rsidRPr="00133A4F">
        <w:rPr>
          <w:rFonts w:ascii="Tahoma" w:hAnsi="Tahoma" w:cs="Tahoma"/>
          <w:sz w:val="22"/>
        </w:rPr>
        <w:t xml:space="preserve">a not-for-profit organisation, wholly owned by three joint members – </w:t>
      </w:r>
      <w:hyperlink r:id="rId16" w:history="1">
        <w:r w:rsidRPr="00133A4F">
          <w:rPr>
            <w:rStyle w:val="Hyperlink"/>
            <w:rFonts w:ascii="Tahoma" w:hAnsi="Tahoma" w:cs="Tahoma"/>
            <w:sz w:val="22"/>
          </w:rPr>
          <w:t>the Royal College of Physicians (RCP)</w:t>
        </w:r>
      </w:hyperlink>
      <w:r w:rsidRPr="00133A4F">
        <w:rPr>
          <w:rFonts w:ascii="Tahoma" w:hAnsi="Tahoma" w:cs="Tahoma"/>
          <w:sz w:val="22"/>
        </w:rPr>
        <w:t xml:space="preserve">, </w:t>
      </w:r>
      <w:hyperlink r:id="rId17" w:history="1">
        <w:r w:rsidRPr="00133A4F">
          <w:rPr>
            <w:rStyle w:val="Hyperlink"/>
            <w:rFonts w:ascii="Tahoma" w:hAnsi="Tahoma" w:cs="Tahoma"/>
            <w:sz w:val="22"/>
          </w:rPr>
          <w:t>the British Society of Gastroenterology (BSG)</w:t>
        </w:r>
      </w:hyperlink>
      <w:r w:rsidRPr="00133A4F">
        <w:rPr>
          <w:rFonts w:ascii="Tahoma" w:hAnsi="Tahoma" w:cs="Tahoma"/>
          <w:sz w:val="22"/>
        </w:rPr>
        <w:t xml:space="preserve"> and </w:t>
      </w:r>
      <w:hyperlink r:id="rId18" w:history="1">
        <w:r w:rsidRPr="00133A4F">
          <w:rPr>
            <w:rStyle w:val="Hyperlink"/>
            <w:rFonts w:ascii="Tahoma" w:hAnsi="Tahoma" w:cs="Tahoma"/>
            <w:sz w:val="22"/>
          </w:rPr>
          <w:t>Crohn’s &amp; Colitis UK</w:t>
        </w:r>
      </w:hyperlink>
      <w:r w:rsidRPr="00133A4F">
        <w:rPr>
          <w:rFonts w:ascii="Tahoma" w:hAnsi="Tahoma" w:cs="Tahoma"/>
          <w:sz w:val="22"/>
        </w:rPr>
        <w:t xml:space="preserve">.  </w:t>
      </w:r>
    </w:p>
    <w:p w14:paraId="031EB5B7" w14:textId="77777777" w:rsidR="00D7775D" w:rsidRPr="00133A4F" w:rsidRDefault="00D7775D" w:rsidP="009B569C">
      <w:pPr>
        <w:rPr>
          <w:rFonts w:ascii="Tahoma" w:hAnsi="Tahoma" w:cs="Tahoma"/>
          <w:sz w:val="22"/>
        </w:rPr>
      </w:pPr>
    </w:p>
    <w:p w14:paraId="45472C97" w14:textId="77777777" w:rsidR="009B569C" w:rsidRDefault="009B569C" w:rsidP="009B569C">
      <w:pPr>
        <w:rPr>
          <w:rFonts w:ascii="Tahoma" w:hAnsi="Tahoma" w:cs="Tahoma"/>
          <w:b/>
          <w:sz w:val="22"/>
        </w:rPr>
      </w:pPr>
    </w:p>
    <w:p w14:paraId="56866DC7" w14:textId="77777777" w:rsidR="009B569C" w:rsidRPr="00133A4F" w:rsidRDefault="009B569C" w:rsidP="009B569C">
      <w:pPr>
        <w:rPr>
          <w:rFonts w:ascii="Tahoma" w:hAnsi="Tahoma" w:cs="Tahoma"/>
          <w:b/>
          <w:sz w:val="22"/>
        </w:rPr>
      </w:pPr>
      <w:r w:rsidRPr="00133A4F">
        <w:rPr>
          <w:rFonts w:ascii="Tahoma" w:hAnsi="Tahoma" w:cs="Tahoma"/>
          <w:b/>
          <w:sz w:val="22"/>
        </w:rPr>
        <w:t>How do I complain or give feedback ?</w:t>
      </w:r>
    </w:p>
    <w:p w14:paraId="7E2E4BB9" w14:textId="77777777" w:rsidR="009B569C" w:rsidRPr="00133A4F" w:rsidRDefault="009B569C" w:rsidP="009B569C">
      <w:pPr>
        <w:rPr>
          <w:rFonts w:ascii="Tahoma" w:hAnsi="Tahoma" w:cs="Tahoma"/>
          <w:bCs/>
          <w:sz w:val="22"/>
        </w:rPr>
      </w:pPr>
    </w:p>
    <w:p w14:paraId="585E18A6" w14:textId="29BB5ED6" w:rsidR="002D793F" w:rsidRDefault="009B569C" w:rsidP="007F27AF">
      <w:pPr>
        <w:rPr>
          <w:rFonts w:ascii="Tahoma" w:hAnsi="Tahoma" w:cs="Tahoma"/>
          <w:color w:val="000000" w:themeColor="text1"/>
          <w:sz w:val="22"/>
          <w:szCs w:val="22"/>
        </w:rPr>
      </w:pPr>
      <w:r w:rsidRPr="00133A4F">
        <w:rPr>
          <w:rFonts w:ascii="Tahoma" w:hAnsi="Tahoma" w:cs="Tahoma"/>
          <w:sz w:val="22"/>
        </w:rPr>
        <w:t xml:space="preserve">If you are unhappy about any aspect of the Registry or how your </w:t>
      </w:r>
      <w:r>
        <w:rPr>
          <w:rFonts w:ascii="Tahoma" w:hAnsi="Tahoma" w:cs="Tahoma"/>
          <w:sz w:val="22"/>
        </w:rPr>
        <w:t>data</w:t>
      </w:r>
      <w:r w:rsidRPr="00133A4F">
        <w:rPr>
          <w:rFonts w:ascii="Tahoma" w:hAnsi="Tahoma" w:cs="Tahoma"/>
          <w:sz w:val="22"/>
        </w:rPr>
        <w:t xml:space="preserve"> is being used, please talk to us to try and resolve the problem. You can find out more about us on our website or contact us as below. If you want to make a formal complaint about any aspect of the IBD Registry, then you can do so by emailing </w:t>
      </w:r>
      <w:hyperlink r:id="rId19" w:history="1">
        <w:r w:rsidRPr="00133A4F">
          <w:rPr>
            <w:rStyle w:val="Hyperlink"/>
            <w:rFonts w:ascii="Tahoma" w:hAnsi="Tahoma" w:cs="Tahoma"/>
            <w:sz w:val="22"/>
          </w:rPr>
          <w:t>support@ibdregistry.org.uk</w:t>
        </w:r>
      </w:hyperlink>
      <w:r w:rsidRPr="00133A4F">
        <w:rPr>
          <w:rFonts w:ascii="Tahoma" w:hAnsi="Tahoma" w:cs="Tahoma"/>
          <w:sz w:val="22"/>
        </w:rPr>
        <w:t xml:space="preserve">.  Please see our website </w:t>
      </w:r>
      <w:hyperlink r:id="rId20" w:history="1">
        <w:r w:rsidR="00312E4A" w:rsidRPr="007A1AF8">
          <w:rPr>
            <w:rStyle w:val="Hyperlink"/>
            <w:rFonts w:ascii="Tahoma" w:hAnsi="Tahoma" w:cs="Tahoma"/>
            <w:sz w:val="22"/>
          </w:rPr>
          <w:t>ibdregistry.org.uk</w:t>
        </w:r>
      </w:hyperlink>
      <w:r w:rsidR="00312E4A" w:rsidRPr="00312E4A">
        <w:rPr>
          <w:rFonts w:ascii="Tahoma" w:hAnsi="Tahoma" w:cs="Tahoma"/>
          <w:sz w:val="22"/>
        </w:rPr>
        <w:t xml:space="preserve"> </w:t>
      </w:r>
      <w:r w:rsidRPr="00133A4F">
        <w:rPr>
          <w:rFonts w:ascii="Tahoma" w:hAnsi="Tahoma" w:cs="Tahoma"/>
          <w:sz w:val="22"/>
        </w:rPr>
        <w:t xml:space="preserve">for more information on contacting us. </w:t>
      </w:r>
    </w:p>
    <w:p w14:paraId="56BEBBCA" w14:textId="5D3890B1" w:rsidR="002D793F" w:rsidRDefault="002D793F" w:rsidP="007F27AF">
      <w:pPr>
        <w:contextualSpacing/>
        <w:rPr>
          <w:rFonts w:ascii="Tahoma" w:hAnsi="Tahoma" w:cs="Tahoma"/>
          <w:color w:val="000000" w:themeColor="text1"/>
          <w:sz w:val="22"/>
          <w:szCs w:val="22"/>
        </w:rPr>
      </w:pPr>
    </w:p>
    <w:p w14:paraId="5E13C38C" w14:textId="3741B0B8" w:rsidR="00020094" w:rsidRDefault="00020094" w:rsidP="007F27AF">
      <w:pPr>
        <w:contextualSpacing/>
        <w:rPr>
          <w:rFonts w:ascii="Tahoma" w:hAnsi="Tahoma" w:cs="Tahoma"/>
          <w:color w:val="000000" w:themeColor="text1"/>
          <w:sz w:val="22"/>
          <w:szCs w:val="22"/>
        </w:rPr>
      </w:pPr>
    </w:p>
    <w:sectPr w:rsidR="00020094" w:rsidSect="00320774">
      <w:footerReference w:type="default" r:id="rId21"/>
      <w:pgSz w:w="11906" w:h="16838"/>
      <w:pgMar w:top="1440" w:right="1440" w:bottom="1440" w:left="1440" w:header="709"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8399" w14:textId="77777777" w:rsidR="00435EFE" w:rsidRDefault="00435EFE" w:rsidP="00A1469C">
      <w:r>
        <w:separator/>
      </w:r>
    </w:p>
  </w:endnote>
  <w:endnote w:type="continuationSeparator" w:id="0">
    <w:p w14:paraId="6AF337A5" w14:textId="77777777" w:rsidR="00435EFE" w:rsidRDefault="00435EFE" w:rsidP="00A1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Rounded MT Bold">
    <w:panose1 w:val="020F0704030504030204"/>
    <w:charset w:val="00"/>
    <w:family w:val="swiss"/>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w:altName w:val="Aria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6EDA" w14:textId="08D011C9" w:rsidR="00320774" w:rsidRDefault="00320774" w:rsidP="00320774">
    <w:pPr>
      <w:pStyle w:val="Footer"/>
      <w:pBdr>
        <w:top w:val="single" w:sz="8" w:space="1" w:color="578642"/>
      </w:pBdr>
      <w:rPr>
        <w:rFonts w:asciiTheme="minorHAnsi" w:hAnsiTheme="minorHAnsi" w:cstheme="minorHAnsi"/>
        <w:sz w:val="20"/>
        <w:szCs w:val="20"/>
      </w:rPr>
    </w:pPr>
    <w:r w:rsidRPr="006B016E">
      <w:rPr>
        <w:rFonts w:asciiTheme="minorHAnsi" w:hAnsiTheme="minorHAnsi" w:cstheme="minorHAnsi"/>
        <w:sz w:val="20"/>
        <w:szCs w:val="20"/>
      </w:rPr>
      <w:t>Doc Ref:</w:t>
    </w:r>
    <w:r>
      <w:rPr>
        <w:rFonts w:asciiTheme="minorHAnsi" w:hAnsiTheme="minorHAnsi" w:cstheme="minorHAnsi"/>
        <w:sz w:val="20"/>
        <w:szCs w:val="20"/>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FILENAME  \* Caps  \* MERGEFORMAT </w:instrText>
    </w:r>
    <w:r>
      <w:rPr>
        <w:rFonts w:asciiTheme="minorHAnsi" w:hAnsiTheme="minorHAnsi" w:cstheme="minorHAnsi"/>
        <w:sz w:val="20"/>
        <w:szCs w:val="20"/>
      </w:rPr>
      <w:fldChar w:fldCharType="separate"/>
    </w:r>
    <w:r w:rsidR="0044027C">
      <w:rPr>
        <w:rFonts w:asciiTheme="minorHAnsi" w:hAnsiTheme="minorHAnsi" w:cstheme="minorHAnsi"/>
        <w:noProof/>
        <w:sz w:val="20"/>
        <w:szCs w:val="20"/>
      </w:rPr>
      <w:t>IBDR Patient Information Leaflet V04_Paper_V04.0.1_22 April 2021</w:t>
    </w:r>
    <w:r>
      <w:rPr>
        <w:rFonts w:asciiTheme="minorHAnsi" w:hAnsiTheme="minorHAnsi" w:cstheme="minorHAnsi"/>
        <w:sz w:val="20"/>
        <w:szCs w:val="20"/>
      </w:rPr>
      <w:fldChar w:fldCharType="end"/>
    </w:r>
    <w:r>
      <w:rPr>
        <w:rFonts w:asciiTheme="minorHAnsi" w:hAnsiTheme="minorHAnsi" w:cstheme="minorHAnsi"/>
        <w:sz w:val="20"/>
        <w:szCs w:val="20"/>
      </w:rPr>
      <w:tab/>
    </w:r>
    <w:r w:rsidRPr="006B016E">
      <w:rPr>
        <w:rFonts w:asciiTheme="minorHAnsi" w:hAnsiTheme="minorHAnsi" w:cstheme="minorHAnsi"/>
        <w:sz w:val="20"/>
        <w:szCs w:val="20"/>
      </w:rPr>
      <w:t xml:space="preserve">Page </w:t>
    </w:r>
    <w:r w:rsidRPr="006B016E">
      <w:rPr>
        <w:rFonts w:asciiTheme="minorHAnsi" w:hAnsiTheme="minorHAnsi" w:cstheme="minorHAnsi"/>
        <w:sz w:val="20"/>
        <w:szCs w:val="20"/>
      </w:rPr>
      <w:fldChar w:fldCharType="begin"/>
    </w:r>
    <w:r w:rsidRPr="006B016E">
      <w:rPr>
        <w:rFonts w:asciiTheme="minorHAnsi" w:hAnsiTheme="minorHAnsi" w:cstheme="minorHAnsi"/>
        <w:sz w:val="20"/>
        <w:szCs w:val="20"/>
      </w:rPr>
      <w:instrText xml:space="preserve"> PAGE  \* Arabic  \* MERGEFORMAT </w:instrText>
    </w:r>
    <w:r w:rsidRPr="006B016E">
      <w:rPr>
        <w:rFonts w:asciiTheme="minorHAnsi" w:hAnsiTheme="minorHAnsi" w:cstheme="minorHAnsi"/>
        <w:sz w:val="20"/>
        <w:szCs w:val="20"/>
      </w:rPr>
      <w:fldChar w:fldCharType="separate"/>
    </w:r>
    <w:r>
      <w:rPr>
        <w:rFonts w:asciiTheme="minorHAnsi" w:hAnsiTheme="minorHAnsi" w:cstheme="minorHAnsi"/>
        <w:sz w:val="20"/>
        <w:szCs w:val="20"/>
      </w:rPr>
      <w:t>1</w:t>
    </w:r>
    <w:r w:rsidRPr="006B016E">
      <w:rPr>
        <w:rFonts w:asciiTheme="minorHAnsi" w:hAnsiTheme="minorHAnsi" w:cstheme="minorHAnsi"/>
        <w:sz w:val="20"/>
        <w:szCs w:val="20"/>
      </w:rPr>
      <w:fldChar w:fldCharType="end"/>
    </w:r>
    <w:r w:rsidRPr="006B016E">
      <w:rPr>
        <w:rFonts w:asciiTheme="minorHAnsi" w:hAnsiTheme="minorHAnsi" w:cstheme="minorHAnsi"/>
        <w:sz w:val="20"/>
        <w:szCs w:val="20"/>
      </w:rPr>
      <w:t xml:space="preserve"> of </w:t>
    </w:r>
    <w:r w:rsidRPr="006B016E">
      <w:rPr>
        <w:rFonts w:asciiTheme="minorHAnsi" w:hAnsiTheme="minorHAnsi" w:cstheme="minorHAnsi"/>
        <w:sz w:val="20"/>
        <w:szCs w:val="20"/>
      </w:rPr>
      <w:fldChar w:fldCharType="begin"/>
    </w:r>
    <w:r w:rsidRPr="006B016E">
      <w:rPr>
        <w:rFonts w:asciiTheme="minorHAnsi" w:hAnsiTheme="minorHAnsi" w:cstheme="minorHAnsi"/>
        <w:sz w:val="20"/>
        <w:szCs w:val="20"/>
      </w:rPr>
      <w:instrText xml:space="preserve"> NUMPAGES  \* Arabic  \* MERGEFORMAT </w:instrText>
    </w:r>
    <w:r w:rsidRPr="006B016E">
      <w:rPr>
        <w:rFonts w:asciiTheme="minorHAnsi" w:hAnsiTheme="minorHAnsi" w:cstheme="minorHAnsi"/>
        <w:sz w:val="20"/>
        <w:szCs w:val="20"/>
      </w:rPr>
      <w:fldChar w:fldCharType="separate"/>
    </w:r>
    <w:r>
      <w:rPr>
        <w:rFonts w:asciiTheme="minorHAnsi" w:hAnsiTheme="minorHAnsi" w:cstheme="minorHAnsi"/>
        <w:sz w:val="20"/>
        <w:szCs w:val="20"/>
      </w:rPr>
      <w:t>2</w:t>
    </w:r>
    <w:r w:rsidRPr="006B016E">
      <w:rPr>
        <w:rFonts w:asciiTheme="minorHAnsi" w:hAnsiTheme="minorHAnsi" w:cstheme="minorHAnsi"/>
        <w:sz w:val="20"/>
        <w:szCs w:val="20"/>
      </w:rPr>
      <w:fldChar w:fldCharType="end"/>
    </w:r>
  </w:p>
  <w:p w14:paraId="3F58A080" w14:textId="65C2791C" w:rsidR="00320774" w:rsidRPr="006B016E" w:rsidRDefault="002F3248" w:rsidP="00320774">
    <w:pPr>
      <w:pStyle w:val="Footer"/>
      <w:pBdr>
        <w:top w:val="single" w:sz="8" w:space="1" w:color="578642"/>
      </w:pBdr>
      <w:rPr>
        <w:rFonts w:asciiTheme="minorHAnsi" w:hAnsiTheme="minorHAnsi" w:cstheme="minorHAnsi"/>
        <w:sz w:val="20"/>
        <w:szCs w:val="20"/>
      </w:rPr>
    </w:pPr>
    <w:r>
      <w:rPr>
        <w:rFonts w:asciiTheme="minorHAnsi" w:hAnsiTheme="minorHAnsi" w:cstheme="minorHAnsi"/>
        <w:sz w:val="20"/>
        <w:szCs w:val="20"/>
      </w:rPr>
      <w:t xml:space="preserve">Wording </w:t>
    </w:r>
    <w:r w:rsidR="00320774">
      <w:rPr>
        <w:rFonts w:asciiTheme="minorHAnsi" w:hAnsiTheme="minorHAnsi" w:cstheme="minorHAnsi"/>
        <w:sz w:val="20"/>
        <w:szCs w:val="20"/>
      </w:rPr>
      <w:t>Version V04 (</w:t>
    </w:r>
    <w:r w:rsidR="00F368FB">
      <w:rPr>
        <w:rFonts w:asciiTheme="minorHAnsi" w:hAnsiTheme="minorHAnsi" w:cstheme="minorHAnsi"/>
        <w:sz w:val="20"/>
        <w:szCs w:val="20"/>
      </w:rPr>
      <w:t>2</w:t>
    </w:r>
    <w:r w:rsidR="00A60B98">
      <w:rPr>
        <w:rFonts w:asciiTheme="minorHAnsi" w:hAnsiTheme="minorHAnsi" w:cstheme="minorHAnsi"/>
        <w:sz w:val="20"/>
        <w:szCs w:val="20"/>
      </w:rPr>
      <w:t>7</w:t>
    </w:r>
    <w:r w:rsidR="00320774">
      <w:rPr>
        <w:rFonts w:asciiTheme="minorHAnsi" w:hAnsiTheme="minorHAnsi" w:cstheme="minorHAnsi"/>
        <w:sz w:val="20"/>
        <w:szCs w:val="20"/>
      </w:rPr>
      <w:t xml:space="preserve"> </w:t>
    </w:r>
    <w:r w:rsidR="00A60B98">
      <w:rPr>
        <w:rFonts w:asciiTheme="minorHAnsi" w:hAnsiTheme="minorHAnsi" w:cstheme="minorHAnsi"/>
        <w:sz w:val="20"/>
        <w:szCs w:val="20"/>
      </w:rPr>
      <w:t>Jan</w:t>
    </w:r>
    <w:r w:rsidR="00320774">
      <w:rPr>
        <w:rFonts w:asciiTheme="minorHAnsi" w:hAnsiTheme="minorHAnsi" w:cstheme="minorHAnsi"/>
        <w:sz w:val="20"/>
        <w:szCs w:val="20"/>
      </w:rPr>
      <w:t xml:space="preserve"> 2021)</w:t>
    </w:r>
    <w:r w:rsidR="00320774">
      <w:rPr>
        <w:rFonts w:asciiTheme="minorHAnsi" w:hAnsiTheme="minorHAnsi" w:cstheme="minorHAnsi"/>
        <w:sz w:val="20"/>
        <w:szCs w:val="20"/>
      </w:rPr>
      <w:tab/>
    </w:r>
    <w:r w:rsidR="00320774">
      <w:rPr>
        <w:rFonts w:asciiTheme="minorHAnsi" w:hAnsiTheme="minorHAnsi" w:cstheme="minorHAnsi"/>
        <w:sz w:val="20"/>
        <w:szCs w:val="20"/>
      </w:rPr>
      <w:tab/>
      <w:t>PUBLIC</w:t>
    </w:r>
  </w:p>
  <w:p w14:paraId="7FCD3535" w14:textId="77777777" w:rsidR="00320774" w:rsidRDefault="0032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F7E7" w14:textId="77777777" w:rsidR="00435EFE" w:rsidRDefault="00435EFE" w:rsidP="00A1469C">
      <w:r>
        <w:separator/>
      </w:r>
    </w:p>
  </w:footnote>
  <w:footnote w:type="continuationSeparator" w:id="0">
    <w:p w14:paraId="5F420F12" w14:textId="77777777" w:rsidR="00435EFE" w:rsidRDefault="00435EFE" w:rsidP="00A14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6435"/>
    <w:multiLevelType w:val="hybridMultilevel"/>
    <w:tmpl w:val="A70A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01A0C"/>
    <w:multiLevelType w:val="hybridMultilevel"/>
    <w:tmpl w:val="EE86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15420"/>
    <w:multiLevelType w:val="hybridMultilevel"/>
    <w:tmpl w:val="0FD005F0"/>
    <w:lvl w:ilvl="0" w:tplc="5E403C08">
      <w:start w:val="1"/>
      <w:numFmt w:val="bullet"/>
      <w:lvlText w:val=""/>
      <w:lvlJc w:val="left"/>
      <w:pPr>
        <w:tabs>
          <w:tab w:val="num" w:pos="720"/>
        </w:tabs>
        <w:ind w:left="720" w:hanging="360"/>
      </w:pPr>
      <w:rPr>
        <w:rFonts w:ascii="Symbol" w:hAnsi="Symbol" w:hint="default"/>
        <w:sz w:val="20"/>
      </w:rPr>
    </w:lvl>
    <w:lvl w:ilvl="1" w:tplc="5EF2C538" w:tentative="1">
      <w:start w:val="1"/>
      <w:numFmt w:val="bullet"/>
      <w:lvlText w:val=""/>
      <w:lvlJc w:val="left"/>
      <w:pPr>
        <w:tabs>
          <w:tab w:val="num" w:pos="1440"/>
        </w:tabs>
        <w:ind w:left="1440" w:hanging="360"/>
      </w:pPr>
      <w:rPr>
        <w:rFonts w:ascii="Symbol" w:hAnsi="Symbol" w:hint="default"/>
        <w:sz w:val="20"/>
      </w:rPr>
    </w:lvl>
    <w:lvl w:ilvl="2" w:tplc="78C6D4D2" w:tentative="1">
      <w:start w:val="1"/>
      <w:numFmt w:val="bullet"/>
      <w:lvlText w:val=""/>
      <w:lvlJc w:val="left"/>
      <w:pPr>
        <w:tabs>
          <w:tab w:val="num" w:pos="2160"/>
        </w:tabs>
        <w:ind w:left="2160" w:hanging="360"/>
      </w:pPr>
      <w:rPr>
        <w:rFonts w:ascii="Symbol" w:hAnsi="Symbol" w:hint="default"/>
        <w:sz w:val="20"/>
      </w:rPr>
    </w:lvl>
    <w:lvl w:ilvl="3" w:tplc="3C004CF2" w:tentative="1">
      <w:start w:val="1"/>
      <w:numFmt w:val="bullet"/>
      <w:lvlText w:val=""/>
      <w:lvlJc w:val="left"/>
      <w:pPr>
        <w:tabs>
          <w:tab w:val="num" w:pos="2880"/>
        </w:tabs>
        <w:ind w:left="2880" w:hanging="360"/>
      </w:pPr>
      <w:rPr>
        <w:rFonts w:ascii="Symbol" w:hAnsi="Symbol" w:hint="default"/>
        <w:sz w:val="20"/>
      </w:rPr>
    </w:lvl>
    <w:lvl w:ilvl="4" w:tplc="6C24084C" w:tentative="1">
      <w:start w:val="1"/>
      <w:numFmt w:val="bullet"/>
      <w:lvlText w:val=""/>
      <w:lvlJc w:val="left"/>
      <w:pPr>
        <w:tabs>
          <w:tab w:val="num" w:pos="3600"/>
        </w:tabs>
        <w:ind w:left="3600" w:hanging="360"/>
      </w:pPr>
      <w:rPr>
        <w:rFonts w:ascii="Symbol" w:hAnsi="Symbol" w:hint="default"/>
        <w:sz w:val="20"/>
      </w:rPr>
    </w:lvl>
    <w:lvl w:ilvl="5" w:tplc="BC0CD240" w:tentative="1">
      <w:start w:val="1"/>
      <w:numFmt w:val="bullet"/>
      <w:lvlText w:val=""/>
      <w:lvlJc w:val="left"/>
      <w:pPr>
        <w:tabs>
          <w:tab w:val="num" w:pos="4320"/>
        </w:tabs>
        <w:ind w:left="4320" w:hanging="360"/>
      </w:pPr>
      <w:rPr>
        <w:rFonts w:ascii="Symbol" w:hAnsi="Symbol" w:hint="default"/>
        <w:sz w:val="20"/>
      </w:rPr>
    </w:lvl>
    <w:lvl w:ilvl="6" w:tplc="654EC130" w:tentative="1">
      <w:start w:val="1"/>
      <w:numFmt w:val="bullet"/>
      <w:lvlText w:val=""/>
      <w:lvlJc w:val="left"/>
      <w:pPr>
        <w:tabs>
          <w:tab w:val="num" w:pos="5040"/>
        </w:tabs>
        <w:ind w:left="5040" w:hanging="360"/>
      </w:pPr>
      <w:rPr>
        <w:rFonts w:ascii="Symbol" w:hAnsi="Symbol" w:hint="default"/>
        <w:sz w:val="20"/>
      </w:rPr>
    </w:lvl>
    <w:lvl w:ilvl="7" w:tplc="C33C8FE0" w:tentative="1">
      <w:start w:val="1"/>
      <w:numFmt w:val="bullet"/>
      <w:lvlText w:val=""/>
      <w:lvlJc w:val="left"/>
      <w:pPr>
        <w:tabs>
          <w:tab w:val="num" w:pos="5760"/>
        </w:tabs>
        <w:ind w:left="5760" w:hanging="360"/>
      </w:pPr>
      <w:rPr>
        <w:rFonts w:ascii="Symbol" w:hAnsi="Symbol" w:hint="default"/>
        <w:sz w:val="20"/>
      </w:rPr>
    </w:lvl>
    <w:lvl w:ilvl="8" w:tplc="24A67B9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8D4B5B"/>
    <w:multiLevelType w:val="hybridMultilevel"/>
    <w:tmpl w:val="C06A56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40D38"/>
    <w:multiLevelType w:val="hybridMultilevel"/>
    <w:tmpl w:val="8FCA9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6526A1"/>
    <w:multiLevelType w:val="hybridMultilevel"/>
    <w:tmpl w:val="3F006CD4"/>
    <w:lvl w:ilvl="0" w:tplc="32369792">
      <w:start w:val="1"/>
      <w:numFmt w:val="bullet"/>
      <w:lvlText w:val=""/>
      <w:lvlJc w:val="left"/>
      <w:pPr>
        <w:tabs>
          <w:tab w:val="num" w:pos="720"/>
        </w:tabs>
        <w:ind w:left="720" w:hanging="360"/>
      </w:pPr>
      <w:rPr>
        <w:rFonts w:ascii="Symbol" w:hAnsi="Symbol" w:hint="default"/>
        <w:sz w:val="20"/>
      </w:rPr>
    </w:lvl>
    <w:lvl w:ilvl="1" w:tplc="3E1C163E" w:tentative="1">
      <w:start w:val="1"/>
      <w:numFmt w:val="bullet"/>
      <w:lvlText w:val=""/>
      <w:lvlJc w:val="left"/>
      <w:pPr>
        <w:tabs>
          <w:tab w:val="num" w:pos="1440"/>
        </w:tabs>
        <w:ind w:left="1440" w:hanging="360"/>
      </w:pPr>
      <w:rPr>
        <w:rFonts w:ascii="Symbol" w:hAnsi="Symbol" w:hint="default"/>
        <w:sz w:val="20"/>
      </w:rPr>
    </w:lvl>
    <w:lvl w:ilvl="2" w:tplc="92961852" w:tentative="1">
      <w:start w:val="1"/>
      <w:numFmt w:val="bullet"/>
      <w:lvlText w:val=""/>
      <w:lvlJc w:val="left"/>
      <w:pPr>
        <w:tabs>
          <w:tab w:val="num" w:pos="2160"/>
        </w:tabs>
        <w:ind w:left="2160" w:hanging="360"/>
      </w:pPr>
      <w:rPr>
        <w:rFonts w:ascii="Symbol" w:hAnsi="Symbol" w:hint="default"/>
        <w:sz w:val="20"/>
      </w:rPr>
    </w:lvl>
    <w:lvl w:ilvl="3" w:tplc="5B485FE0" w:tentative="1">
      <w:start w:val="1"/>
      <w:numFmt w:val="bullet"/>
      <w:lvlText w:val=""/>
      <w:lvlJc w:val="left"/>
      <w:pPr>
        <w:tabs>
          <w:tab w:val="num" w:pos="2880"/>
        </w:tabs>
        <w:ind w:left="2880" w:hanging="360"/>
      </w:pPr>
      <w:rPr>
        <w:rFonts w:ascii="Symbol" w:hAnsi="Symbol" w:hint="default"/>
        <w:sz w:val="20"/>
      </w:rPr>
    </w:lvl>
    <w:lvl w:ilvl="4" w:tplc="7D8833CE" w:tentative="1">
      <w:start w:val="1"/>
      <w:numFmt w:val="bullet"/>
      <w:lvlText w:val=""/>
      <w:lvlJc w:val="left"/>
      <w:pPr>
        <w:tabs>
          <w:tab w:val="num" w:pos="3600"/>
        </w:tabs>
        <w:ind w:left="3600" w:hanging="360"/>
      </w:pPr>
      <w:rPr>
        <w:rFonts w:ascii="Symbol" w:hAnsi="Symbol" w:hint="default"/>
        <w:sz w:val="20"/>
      </w:rPr>
    </w:lvl>
    <w:lvl w:ilvl="5" w:tplc="BECC3CF0" w:tentative="1">
      <w:start w:val="1"/>
      <w:numFmt w:val="bullet"/>
      <w:lvlText w:val=""/>
      <w:lvlJc w:val="left"/>
      <w:pPr>
        <w:tabs>
          <w:tab w:val="num" w:pos="4320"/>
        </w:tabs>
        <w:ind w:left="4320" w:hanging="360"/>
      </w:pPr>
      <w:rPr>
        <w:rFonts w:ascii="Symbol" w:hAnsi="Symbol" w:hint="default"/>
        <w:sz w:val="20"/>
      </w:rPr>
    </w:lvl>
    <w:lvl w:ilvl="6" w:tplc="3AF2CD8A" w:tentative="1">
      <w:start w:val="1"/>
      <w:numFmt w:val="bullet"/>
      <w:lvlText w:val=""/>
      <w:lvlJc w:val="left"/>
      <w:pPr>
        <w:tabs>
          <w:tab w:val="num" w:pos="5040"/>
        </w:tabs>
        <w:ind w:left="5040" w:hanging="360"/>
      </w:pPr>
      <w:rPr>
        <w:rFonts w:ascii="Symbol" w:hAnsi="Symbol" w:hint="default"/>
        <w:sz w:val="20"/>
      </w:rPr>
    </w:lvl>
    <w:lvl w:ilvl="7" w:tplc="E36A0FDA" w:tentative="1">
      <w:start w:val="1"/>
      <w:numFmt w:val="bullet"/>
      <w:lvlText w:val=""/>
      <w:lvlJc w:val="left"/>
      <w:pPr>
        <w:tabs>
          <w:tab w:val="num" w:pos="5760"/>
        </w:tabs>
        <w:ind w:left="5760" w:hanging="360"/>
      </w:pPr>
      <w:rPr>
        <w:rFonts w:ascii="Symbol" w:hAnsi="Symbol" w:hint="default"/>
        <w:sz w:val="20"/>
      </w:rPr>
    </w:lvl>
    <w:lvl w:ilvl="8" w:tplc="71B6AE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9A50CE"/>
    <w:multiLevelType w:val="hybridMultilevel"/>
    <w:tmpl w:val="4EF4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25110"/>
    <w:multiLevelType w:val="hybridMultilevel"/>
    <w:tmpl w:val="3C84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44DFA"/>
    <w:multiLevelType w:val="hybridMultilevel"/>
    <w:tmpl w:val="79D69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81437"/>
    <w:multiLevelType w:val="hybridMultilevel"/>
    <w:tmpl w:val="4E5A6B1E"/>
    <w:lvl w:ilvl="0" w:tplc="75387808">
      <w:start w:val="1"/>
      <w:numFmt w:val="bullet"/>
      <w:lvlText w:val=""/>
      <w:lvlJc w:val="left"/>
      <w:pPr>
        <w:tabs>
          <w:tab w:val="num" w:pos="720"/>
        </w:tabs>
        <w:ind w:left="720" w:hanging="360"/>
      </w:pPr>
      <w:rPr>
        <w:rFonts w:ascii="Symbol" w:hAnsi="Symbol" w:hint="default"/>
        <w:sz w:val="20"/>
      </w:rPr>
    </w:lvl>
    <w:lvl w:ilvl="1" w:tplc="4F5AAF0C" w:tentative="1">
      <w:start w:val="1"/>
      <w:numFmt w:val="bullet"/>
      <w:lvlText w:val="o"/>
      <w:lvlJc w:val="left"/>
      <w:pPr>
        <w:tabs>
          <w:tab w:val="num" w:pos="1440"/>
        </w:tabs>
        <w:ind w:left="1440" w:hanging="360"/>
      </w:pPr>
      <w:rPr>
        <w:rFonts w:ascii="Courier New" w:hAnsi="Courier New" w:hint="default"/>
        <w:sz w:val="20"/>
      </w:rPr>
    </w:lvl>
    <w:lvl w:ilvl="2" w:tplc="16A63310" w:tentative="1">
      <w:start w:val="1"/>
      <w:numFmt w:val="bullet"/>
      <w:lvlText w:val=""/>
      <w:lvlJc w:val="left"/>
      <w:pPr>
        <w:tabs>
          <w:tab w:val="num" w:pos="2160"/>
        </w:tabs>
        <w:ind w:left="2160" w:hanging="360"/>
      </w:pPr>
      <w:rPr>
        <w:rFonts w:ascii="Wingdings" w:hAnsi="Wingdings" w:hint="default"/>
        <w:sz w:val="20"/>
      </w:rPr>
    </w:lvl>
    <w:lvl w:ilvl="3" w:tplc="5210BBF4" w:tentative="1">
      <w:start w:val="1"/>
      <w:numFmt w:val="bullet"/>
      <w:lvlText w:val=""/>
      <w:lvlJc w:val="left"/>
      <w:pPr>
        <w:tabs>
          <w:tab w:val="num" w:pos="2880"/>
        </w:tabs>
        <w:ind w:left="2880" w:hanging="360"/>
      </w:pPr>
      <w:rPr>
        <w:rFonts w:ascii="Wingdings" w:hAnsi="Wingdings" w:hint="default"/>
        <w:sz w:val="20"/>
      </w:rPr>
    </w:lvl>
    <w:lvl w:ilvl="4" w:tplc="F2C61718" w:tentative="1">
      <w:start w:val="1"/>
      <w:numFmt w:val="bullet"/>
      <w:lvlText w:val=""/>
      <w:lvlJc w:val="left"/>
      <w:pPr>
        <w:tabs>
          <w:tab w:val="num" w:pos="3600"/>
        </w:tabs>
        <w:ind w:left="3600" w:hanging="360"/>
      </w:pPr>
      <w:rPr>
        <w:rFonts w:ascii="Wingdings" w:hAnsi="Wingdings" w:hint="default"/>
        <w:sz w:val="20"/>
      </w:rPr>
    </w:lvl>
    <w:lvl w:ilvl="5" w:tplc="5F6E7B8C" w:tentative="1">
      <w:start w:val="1"/>
      <w:numFmt w:val="bullet"/>
      <w:lvlText w:val=""/>
      <w:lvlJc w:val="left"/>
      <w:pPr>
        <w:tabs>
          <w:tab w:val="num" w:pos="4320"/>
        </w:tabs>
        <w:ind w:left="4320" w:hanging="360"/>
      </w:pPr>
      <w:rPr>
        <w:rFonts w:ascii="Wingdings" w:hAnsi="Wingdings" w:hint="default"/>
        <w:sz w:val="20"/>
      </w:rPr>
    </w:lvl>
    <w:lvl w:ilvl="6" w:tplc="3FA6520E" w:tentative="1">
      <w:start w:val="1"/>
      <w:numFmt w:val="bullet"/>
      <w:lvlText w:val=""/>
      <w:lvlJc w:val="left"/>
      <w:pPr>
        <w:tabs>
          <w:tab w:val="num" w:pos="5040"/>
        </w:tabs>
        <w:ind w:left="5040" w:hanging="360"/>
      </w:pPr>
      <w:rPr>
        <w:rFonts w:ascii="Wingdings" w:hAnsi="Wingdings" w:hint="default"/>
        <w:sz w:val="20"/>
      </w:rPr>
    </w:lvl>
    <w:lvl w:ilvl="7" w:tplc="36302956" w:tentative="1">
      <w:start w:val="1"/>
      <w:numFmt w:val="bullet"/>
      <w:lvlText w:val=""/>
      <w:lvlJc w:val="left"/>
      <w:pPr>
        <w:tabs>
          <w:tab w:val="num" w:pos="5760"/>
        </w:tabs>
        <w:ind w:left="5760" w:hanging="360"/>
      </w:pPr>
      <w:rPr>
        <w:rFonts w:ascii="Wingdings" w:hAnsi="Wingdings" w:hint="default"/>
        <w:sz w:val="20"/>
      </w:rPr>
    </w:lvl>
    <w:lvl w:ilvl="8" w:tplc="1E0629C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D66A4"/>
    <w:multiLevelType w:val="hybridMultilevel"/>
    <w:tmpl w:val="D69CDCAC"/>
    <w:lvl w:ilvl="0" w:tplc="CE2E599A">
      <w:start w:val="1"/>
      <w:numFmt w:val="bullet"/>
      <w:lvlText w:val=""/>
      <w:lvlJc w:val="left"/>
      <w:pPr>
        <w:tabs>
          <w:tab w:val="num" w:pos="720"/>
        </w:tabs>
        <w:ind w:left="720" w:hanging="360"/>
      </w:pPr>
      <w:rPr>
        <w:rFonts w:ascii="Symbol" w:hAnsi="Symbol" w:hint="default"/>
        <w:sz w:val="20"/>
      </w:rPr>
    </w:lvl>
    <w:lvl w:ilvl="1" w:tplc="D61C6766" w:tentative="1">
      <w:start w:val="1"/>
      <w:numFmt w:val="bullet"/>
      <w:lvlText w:val=""/>
      <w:lvlJc w:val="left"/>
      <w:pPr>
        <w:tabs>
          <w:tab w:val="num" w:pos="1440"/>
        </w:tabs>
        <w:ind w:left="1440" w:hanging="360"/>
      </w:pPr>
      <w:rPr>
        <w:rFonts w:ascii="Symbol" w:hAnsi="Symbol" w:hint="default"/>
        <w:sz w:val="20"/>
      </w:rPr>
    </w:lvl>
    <w:lvl w:ilvl="2" w:tplc="46D00022" w:tentative="1">
      <w:start w:val="1"/>
      <w:numFmt w:val="bullet"/>
      <w:lvlText w:val=""/>
      <w:lvlJc w:val="left"/>
      <w:pPr>
        <w:tabs>
          <w:tab w:val="num" w:pos="2160"/>
        </w:tabs>
        <w:ind w:left="2160" w:hanging="360"/>
      </w:pPr>
      <w:rPr>
        <w:rFonts w:ascii="Symbol" w:hAnsi="Symbol" w:hint="default"/>
        <w:sz w:val="20"/>
      </w:rPr>
    </w:lvl>
    <w:lvl w:ilvl="3" w:tplc="858855BC" w:tentative="1">
      <w:start w:val="1"/>
      <w:numFmt w:val="bullet"/>
      <w:lvlText w:val=""/>
      <w:lvlJc w:val="left"/>
      <w:pPr>
        <w:tabs>
          <w:tab w:val="num" w:pos="2880"/>
        </w:tabs>
        <w:ind w:left="2880" w:hanging="360"/>
      </w:pPr>
      <w:rPr>
        <w:rFonts w:ascii="Symbol" w:hAnsi="Symbol" w:hint="default"/>
        <w:sz w:val="20"/>
      </w:rPr>
    </w:lvl>
    <w:lvl w:ilvl="4" w:tplc="9AC05BFA" w:tentative="1">
      <w:start w:val="1"/>
      <w:numFmt w:val="bullet"/>
      <w:lvlText w:val=""/>
      <w:lvlJc w:val="left"/>
      <w:pPr>
        <w:tabs>
          <w:tab w:val="num" w:pos="3600"/>
        </w:tabs>
        <w:ind w:left="3600" w:hanging="360"/>
      </w:pPr>
      <w:rPr>
        <w:rFonts w:ascii="Symbol" w:hAnsi="Symbol" w:hint="default"/>
        <w:sz w:val="20"/>
      </w:rPr>
    </w:lvl>
    <w:lvl w:ilvl="5" w:tplc="0B168700" w:tentative="1">
      <w:start w:val="1"/>
      <w:numFmt w:val="bullet"/>
      <w:lvlText w:val=""/>
      <w:lvlJc w:val="left"/>
      <w:pPr>
        <w:tabs>
          <w:tab w:val="num" w:pos="4320"/>
        </w:tabs>
        <w:ind w:left="4320" w:hanging="360"/>
      </w:pPr>
      <w:rPr>
        <w:rFonts w:ascii="Symbol" w:hAnsi="Symbol" w:hint="default"/>
        <w:sz w:val="20"/>
      </w:rPr>
    </w:lvl>
    <w:lvl w:ilvl="6" w:tplc="8B78E758" w:tentative="1">
      <w:start w:val="1"/>
      <w:numFmt w:val="bullet"/>
      <w:lvlText w:val=""/>
      <w:lvlJc w:val="left"/>
      <w:pPr>
        <w:tabs>
          <w:tab w:val="num" w:pos="5040"/>
        </w:tabs>
        <w:ind w:left="5040" w:hanging="360"/>
      </w:pPr>
      <w:rPr>
        <w:rFonts w:ascii="Symbol" w:hAnsi="Symbol" w:hint="default"/>
        <w:sz w:val="20"/>
      </w:rPr>
    </w:lvl>
    <w:lvl w:ilvl="7" w:tplc="BB3ED072" w:tentative="1">
      <w:start w:val="1"/>
      <w:numFmt w:val="bullet"/>
      <w:lvlText w:val=""/>
      <w:lvlJc w:val="left"/>
      <w:pPr>
        <w:tabs>
          <w:tab w:val="num" w:pos="5760"/>
        </w:tabs>
        <w:ind w:left="5760" w:hanging="360"/>
      </w:pPr>
      <w:rPr>
        <w:rFonts w:ascii="Symbol" w:hAnsi="Symbol" w:hint="default"/>
        <w:sz w:val="20"/>
      </w:rPr>
    </w:lvl>
    <w:lvl w:ilvl="8" w:tplc="5AC46CE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BE20B1"/>
    <w:multiLevelType w:val="hybridMultilevel"/>
    <w:tmpl w:val="9D2A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B13CF"/>
    <w:multiLevelType w:val="hybridMultilevel"/>
    <w:tmpl w:val="4A2E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72D85"/>
    <w:multiLevelType w:val="hybridMultilevel"/>
    <w:tmpl w:val="F72AAF96"/>
    <w:lvl w:ilvl="0" w:tplc="FB1290C2">
      <w:start w:val="1"/>
      <w:numFmt w:val="bullet"/>
      <w:lvlText w:val=""/>
      <w:lvlJc w:val="left"/>
      <w:pPr>
        <w:tabs>
          <w:tab w:val="num" w:pos="720"/>
        </w:tabs>
        <w:ind w:left="720" w:hanging="360"/>
      </w:pPr>
      <w:rPr>
        <w:rFonts w:ascii="Symbol" w:hAnsi="Symbol" w:hint="default"/>
        <w:sz w:val="20"/>
      </w:rPr>
    </w:lvl>
    <w:lvl w:ilvl="1" w:tplc="078CD004" w:tentative="1">
      <w:start w:val="1"/>
      <w:numFmt w:val="bullet"/>
      <w:lvlText w:val=""/>
      <w:lvlJc w:val="left"/>
      <w:pPr>
        <w:tabs>
          <w:tab w:val="num" w:pos="1440"/>
        </w:tabs>
        <w:ind w:left="1440" w:hanging="360"/>
      </w:pPr>
      <w:rPr>
        <w:rFonts w:ascii="Symbol" w:hAnsi="Symbol" w:hint="default"/>
        <w:sz w:val="20"/>
      </w:rPr>
    </w:lvl>
    <w:lvl w:ilvl="2" w:tplc="A29EFEA4" w:tentative="1">
      <w:start w:val="1"/>
      <w:numFmt w:val="bullet"/>
      <w:lvlText w:val=""/>
      <w:lvlJc w:val="left"/>
      <w:pPr>
        <w:tabs>
          <w:tab w:val="num" w:pos="2160"/>
        </w:tabs>
        <w:ind w:left="2160" w:hanging="360"/>
      </w:pPr>
      <w:rPr>
        <w:rFonts w:ascii="Symbol" w:hAnsi="Symbol" w:hint="default"/>
        <w:sz w:val="20"/>
      </w:rPr>
    </w:lvl>
    <w:lvl w:ilvl="3" w:tplc="925EC568" w:tentative="1">
      <w:start w:val="1"/>
      <w:numFmt w:val="bullet"/>
      <w:lvlText w:val=""/>
      <w:lvlJc w:val="left"/>
      <w:pPr>
        <w:tabs>
          <w:tab w:val="num" w:pos="2880"/>
        </w:tabs>
        <w:ind w:left="2880" w:hanging="360"/>
      </w:pPr>
      <w:rPr>
        <w:rFonts w:ascii="Symbol" w:hAnsi="Symbol" w:hint="default"/>
        <w:sz w:val="20"/>
      </w:rPr>
    </w:lvl>
    <w:lvl w:ilvl="4" w:tplc="A2EA86D6" w:tentative="1">
      <w:start w:val="1"/>
      <w:numFmt w:val="bullet"/>
      <w:lvlText w:val=""/>
      <w:lvlJc w:val="left"/>
      <w:pPr>
        <w:tabs>
          <w:tab w:val="num" w:pos="3600"/>
        </w:tabs>
        <w:ind w:left="3600" w:hanging="360"/>
      </w:pPr>
      <w:rPr>
        <w:rFonts w:ascii="Symbol" w:hAnsi="Symbol" w:hint="default"/>
        <w:sz w:val="20"/>
      </w:rPr>
    </w:lvl>
    <w:lvl w:ilvl="5" w:tplc="3928095C" w:tentative="1">
      <w:start w:val="1"/>
      <w:numFmt w:val="bullet"/>
      <w:lvlText w:val=""/>
      <w:lvlJc w:val="left"/>
      <w:pPr>
        <w:tabs>
          <w:tab w:val="num" w:pos="4320"/>
        </w:tabs>
        <w:ind w:left="4320" w:hanging="360"/>
      </w:pPr>
      <w:rPr>
        <w:rFonts w:ascii="Symbol" w:hAnsi="Symbol" w:hint="default"/>
        <w:sz w:val="20"/>
      </w:rPr>
    </w:lvl>
    <w:lvl w:ilvl="6" w:tplc="859C3E98" w:tentative="1">
      <w:start w:val="1"/>
      <w:numFmt w:val="bullet"/>
      <w:lvlText w:val=""/>
      <w:lvlJc w:val="left"/>
      <w:pPr>
        <w:tabs>
          <w:tab w:val="num" w:pos="5040"/>
        </w:tabs>
        <w:ind w:left="5040" w:hanging="360"/>
      </w:pPr>
      <w:rPr>
        <w:rFonts w:ascii="Symbol" w:hAnsi="Symbol" w:hint="default"/>
        <w:sz w:val="20"/>
      </w:rPr>
    </w:lvl>
    <w:lvl w:ilvl="7" w:tplc="97DC6262" w:tentative="1">
      <w:start w:val="1"/>
      <w:numFmt w:val="bullet"/>
      <w:lvlText w:val=""/>
      <w:lvlJc w:val="left"/>
      <w:pPr>
        <w:tabs>
          <w:tab w:val="num" w:pos="5760"/>
        </w:tabs>
        <w:ind w:left="5760" w:hanging="360"/>
      </w:pPr>
      <w:rPr>
        <w:rFonts w:ascii="Symbol" w:hAnsi="Symbol" w:hint="default"/>
        <w:sz w:val="20"/>
      </w:rPr>
    </w:lvl>
    <w:lvl w:ilvl="8" w:tplc="ACA6FF2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675120"/>
    <w:multiLevelType w:val="hybridMultilevel"/>
    <w:tmpl w:val="01A2E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772BBB"/>
    <w:multiLevelType w:val="hybridMultilevel"/>
    <w:tmpl w:val="D356107A"/>
    <w:lvl w:ilvl="0" w:tplc="4BC2DD62">
      <w:start w:val="1"/>
      <w:numFmt w:val="bullet"/>
      <w:lvlText w:val=""/>
      <w:lvlJc w:val="left"/>
      <w:pPr>
        <w:tabs>
          <w:tab w:val="num" w:pos="720"/>
        </w:tabs>
        <w:ind w:left="720" w:hanging="360"/>
      </w:pPr>
      <w:rPr>
        <w:rFonts w:ascii="Symbol" w:hAnsi="Symbol" w:hint="default"/>
        <w:sz w:val="20"/>
      </w:rPr>
    </w:lvl>
    <w:lvl w:ilvl="1" w:tplc="8476186C" w:tentative="1">
      <w:start w:val="1"/>
      <w:numFmt w:val="bullet"/>
      <w:lvlText w:val=""/>
      <w:lvlJc w:val="left"/>
      <w:pPr>
        <w:tabs>
          <w:tab w:val="num" w:pos="1440"/>
        </w:tabs>
        <w:ind w:left="1440" w:hanging="360"/>
      </w:pPr>
      <w:rPr>
        <w:rFonts w:ascii="Symbol" w:hAnsi="Symbol" w:hint="default"/>
        <w:sz w:val="20"/>
      </w:rPr>
    </w:lvl>
    <w:lvl w:ilvl="2" w:tplc="351AACA6" w:tentative="1">
      <w:start w:val="1"/>
      <w:numFmt w:val="bullet"/>
      <w:lvlText w:val=""/>
      <w:lvlJc w:val="left"/>
      <w:pPr>
        <w:tabs>
          <w:tab w:val="num" w:pos="2160"/>
        </w:tabs>
        <w:ind w:left="2160" w:hanging="360"/>
      </w:pPr>
      <w:rPr>
        <w:rFonts w:ascii="Symbol" w:hAnsi="Symbol" w:hint="default"/>
        <w:sz w:val="20"/>
      </w:rPr>
    </w:lvl>
    <w:lvl w:ilvl="3" w:tplc="024457C6" w:tentative="1">
      <w:start w:val="1"/>
      <w:numFmt w:val="bullet"/>
      <w:lvlText w:val=""/>
      <w:lvlJc w:val="left"/>
      <w:pPr>
        <w:tabs>
          <w:tab w:val="num" w:pos="2880"/>
        </w:tabs>
        <w:ind w:left="2880" w:hanging="360"/>
      </w:pPr>
      <w:rPr>
        <w:rFonts w:ascii="Symbol" w:hAnsi="Symbol" w:hint="default"/>
        <w:sz w:val="20"/>
      </w:rPr>
    </w:lvl>
    <w:lvl w:ilvl="4" w:tplc="9F945F12" w:tentative="1">
      <w:start w:val="1"/>
      <w:numFmt w:val="bullet"/>
      <w:lvlText w:val=""/>
      <w:lvlJc w:val="left"/>
      <w:pPr>
        <w:tabs>
          <w:tab w:val="num" w:pos="3600"/>
        </w:tabs>
        <w:ind w:left="3600" w:hanging="360"/>
      </w:pPr>
      <w:rPr>
        <w:rFonts w:ascii="Symbol" w:hAnsi="Symbol" w:hint="default"/>
        <w:sz w:val="20"/>
      </w:rPr>
    </w:lvl>
    <w:lvl w:ilvl="5" w:tplc="9ED24B26" w:tentative="1">
      <w:start w:val="1"/>
      <w:numFmt w:val="bullet"/>
      <w:lvlText w:val=""/>
      <w:lvlJc w:val="left"/>
      <w:pPr>
        <w:tabs>
          <w:tab w:val="num" w:pos="4320"/>
        </w:tabs>
        <w:ind w:left="4320" w:hanging="360"/>
      </w:pPr>
      <w:rPr>
        <w:rFonts w:ascii="Symbol" w:hAnsi="Symbol" w:hint="default"/>
        <w:sz w:val="20"/>
      </w:rPr>
    </w:lvl>
    <w:lvl w:ilvl="6" w:tplc="879E3650" w:tentative="1">
      <w:start w:val="1"/>
      <w:numFmt w:val="bullet"/>
      <w:lvlText w:val=""/>
      <w:lvlJc w:val="left"/>
      <w:pPr>
        <w:tabs>
          <w:tab w:val="num" w:pos="5040"/>
        </w:tabs>
        <w:ind w:left="5040" w:hanging="360"/>
      </w:pPr>
      <w:rPr>
        <w:rFonts w:ascii="Symbol" w:hAnsi="Symbol" w:hint="default"/>
        <w:sz w:val="20"/>
      </w:rPr>
    </w:lvl>
    <w:lvl w:ilvl="7" w:tplc="F98AAE0C" w:tentative="1">
      <w:start w:val="1"/>
      <w:numFmt w:val="bullet"/>
      <w:lvlText w:val=""/>
      <w:lvlJc w:val="left"/>
      <w:pPr>
        <w:tabs>
          <w:tab w:val="num" w:pos="5760"/>
        </w:tabs>
        <w:ind w:left="5760" w:hanging="360"/>
      </w:pPr>
      <w:rPr>
        <w:rFonts w:ascii="Symbol" w:hAnsi="Symbol" w:hint="default"/>
        <w:sz w:val="20"/>
      </w:rPr>
    </w:lvl>
    <w:lvl w:ilvl="8" w:tplc="8F9E0FD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CF0C88"/>
    <w:multiLevelType w:val="hybridMultilevel"/>
    <w:tmpl w:val="D3A4B7A2"/>
    <w:lvl w:ilvl="0" w:tplc="3930416E">
      <w:start w:val="1"/>
      <w:numFmt w:val="bullet"/>
      <w:lvlText w:val=""/>
      <w:lvlJc w:val="left"/>
      <w:pPr>
        <w:tabs>
          <w:tab w:val="num" w:pos="720"/>
        </w:tabs>
        <w:ind w:left="720" w:hanging="360"/>
      </w:pPr>
      <w:rPr>
        <w:rFonts w:ascii="Symbol" w:hAnsi="Symbol" w:hint="default"/>
        <w:sz w:val="20"/>
      </w:rPr>
    </w:lvl>
    <w:lvl w:ilvl="1" w:tplc="71B47A86" w:tentative="1">
      <w:start w:val="1"/>
      <w:numFmt w:val="bullet"/>
      <w:lvlText w:val=""/>
      <w:lvlJc w:val="left"/>
      <w:pPr>
        <w:tabs>
          <w:tab w:val="num" w:pos="1440"/>
        </w:tabs>
        <w:ind w:left="1440" w:hanging="360"/>
      </w:pPr>
      <w:rPr>
        <w:rFonts w:ascii="Symbol" w:hAnsi="Symbol" w:hint="default"/>
        <w:sz w:val="20"/>
      </w:rPr>
    </w:lvl>
    <w:lvl w:ilvl="2" w:tplc="08807F5E" w:tentative="1">
      <w:start w:val="1"/>
      <w:numFmt w:val="bullet"/>
      <w:lvlText w:val=""/>
      <w:lvlJc w:val="left"/>
      <w:pPr>
        <w:tabs>
          <w:tab w:val="num" w:pos="2160"/>
        </w:tabs>
        <w:ind w:left="2160" w:hanging="360"/>
      </w:pPr>
      <w:rPr>
        <w:rFonts w:ascii="Symbol" w:hAnsi="Symbol" w:hint="default"/>
        <w:sz w:val="20"/>
      </w:rPr>
    </w:lvl>
    <w:lvl w:ilvl="3" w:tplc="DE48040C" w:tentative="1">
      <w:start w:val="1"/>
      <w:numFmt w:val="bullet"/>
      <w:lvlText w:val=""/>
      <w:lvlJc w:val="left"/>
      <w:pPr>
        <w:tabs>
          <w:tab w:val="num" w:pos="2880"/>
        </w:tabs>
        <w:ind w:left="2880" w:hanging="360"/>
      </w:pPr>
      <w:rPr>
        <w:rFonts w:ascii="Symbol" w:hAnsi="Symbol" w:hint="default"/>
        <w:sz w:val="20"/>
      </w:rPr>
    </w:lvl>
    <w:lvl w:ilvl="4" w:tplc="95BA6D32" w:tentative="1">
      <w:start w:val="1"/>
      <w:numFmt w:val="bullet"/>
      <w:lvlText w:val=""/>
      <w:lvlJc w:val="left"/>
      <w:pPr>
        <w:tabs>
          <w:tab w:val="num" w:pos="3600"/>
        </w:tabs>
        <w:ind w:left="3600" w:hanging="360"/>
      </w:pPr>
      <w:rPr>
        <w:rFonts w:ascii="Symbol" w:hAnsi="Symbol" w:hint="default"/>
        <w:sz w:val="20"/>
      </w:rPr>
    </w:lvl>
    <w:lvl w:ilvl="5" w:tplc="7004E52C" w:tentative="1">
      <w:start w:val="1"/>
      <w:numFmt w:val="bullet"/>
      <w:lvlText w:val=""/>
      <w:lvlJc w:val="left"/>
      <w:pPr>
        <w:tabs>
          <w:tab w:val="num" w:pos="4320"/>
        </w:tabs>
        <w:ind w:left="4320" w:hanging="360"/>
      </w:pPr>
      <w:rPr>
        <w:rFonts w:ascii="Symbol" w:hAnsi="Symbol" w:hint="default"/>
        <w:sz w:val="20"/>
      </w:rPr>
    </w:lvl>
    <w:lvl w:ilvl="6" w:tplc="49DCF8CE" w:tentative="1">
      <w:start w:val="1"/>
      <w:numFmt w:val="bullet"/>
      <w:lvlText w:val=""/>
      <w:lvlJc w:val="left"/>
      <w:pPr>
        <w:tabs>
          <w:tab w:val="num" w:pos="5040"/>
        </w:tabs>
        <w:ind w:left="5040" w:hanging="360"/>
      </w:pPr>
      <w:rPr>
        <w:rFonts w:ascii="Symbol" w:hAnsi="Symbol" w:hint="default"/>
        <w:sz w:val="20"/>
      </w:rPr>
    </w:lvl>
    <w:lvl w:ilvl="7" w:tplc="867E3990" w:tentative="1">
      <w:start w:val="1"/>
      <w:numFmt w:val="bullet"/>
      <w:lvlText w:val=""/>
      <w:lvlJc w:val="left"/>
      <w:pPr>
        <w:tabs>
          <w:tab w:val="num" w:pos="5760"/>
        </w:tabs>
        <w:ind w:left="5760" w:hanging="360"/>
      </w:pPr>
      <w:rPr>
        <w:rFonts w:ascii="Symbol" w:hAnsi="Symbol" w:hint="default"/>
        <w:sz w:val="20"/>
      </w:rPr>
    </w:lvl>
    <w:lvl w:ilvl="8" w:tplc="D01672B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A72DC2"/>
    <w:multiLevelType w:val="hybridMultilevel"/>
    <w:tmpl w:val="2B90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A110C"/>
    <w:multiLevelType w:val="hybridMultilevel"/>
    <w:tmpl w:val="601E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265F3"/>
    <w:multiLevelType w:val="hybridMultilevel"/>
    <w:tmpl w:val="42D0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5"/>
  </w:num>
  <w:num w:numId="4">
    <w:abstractNumId w:val="2"/>
  </w:num>
  <w:num w:numId="5">
    <w:abstractNumId w:val="13"/>
  </w:num>
  <w:num w:numId="6">
    <w:abstractNumId w:val="16"/>
  </w:num>
  <w:num w:numId="7">
    <w:abstractNumId w:val="10"/>
  </w:num>
  <w:num w:numId="8">
    <w:abstractNumId w:val="5"/>
  </w:num>
  <w:num w:numId="9">
    <w:abstractNumId w:val="18"/>
  </w:num>
  <w:num w:numId="10">
    <w:abstractNumId w:val="18"/>
  </w:num>
  <w:num w:numId="11">
    <w:abstractNumId w:val="0"/>
  </w:num>
  <w:num w:numId="12">
    <w:abstractNumId w:val="19"/>
  </w:num>
  <w:num w:numId="13">
    <w:abstractNumId w:val="12"/>
  </w:num>
  <w:num w:numId="14">
    <w:abstractNumId w:val="17"/>
  </w:num>
  <w:num w:numId="15">
    <w:abstractNumId w:val="3"/>
  </w:num>
  <w:num w:numId="16">
    <w:abstractNumId w:val="1"/>
  </w:num>
  <w:num w:numId="17">
    <w:abstractNumId w:val="14"/>
  </w:num>
  <w:num w:numId="18">
    <w:abstractNumId w:val="9"/>
  </w:num>
  <w:num w:numId="19">
    <w:abstractNumId w:val="7"/>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D1"/>
    <w:rsid w:val="00000370"/>
    <w:rsid w:val="00000C26"/>
    <w:rsid w:val="00001B81"/>
    <w:rsid w:val="00002A59"/>
    <w:rsid w:val="000038A9"/>
    <w:rsid w:val="00005D34"/>
    <w:rsid w:val="000077F6"/>
    <w:rsid w:val="00011664"/>
    <w:rsid w:val="00011FC5"/>
    <w:rsid w:val="00012221"/>
    <w:rsid w:val="00013EA6"/>
    <w:rsid w:val="00014B45"/>
    <w:rsid w:val="00015A7B"/>
    <w:rsid w:val="00015A9C"/>
    <w:rsid w:val="00015EE6"/>
    <w:rsid w:val="00016579"/>
    <w:rsid w:val="000171F9"/>
    <w:rsid w:val="00017329"/>
    <w:rsid w:val="00020094"/>
    <w:rsid w:val="000212CE"/>
    <w:rsid w:val="000213AD"/>
    <w:rsid w:val="00021644"/>
    <w:rsid w:val="0002290A"/>
    <w:rsid w:val="00022BE3"/>
    <w:rsid w:val="000237EE"/>
    <w:rsid w:val="0002421B"/>
    <w:rsid w:val="00024818"/>
    <w:rsid w:val="00025AD3"/>
    <w:rsid w:val="00026B94"/>
    <w:rsid w:val="00030A3E"/>
    <w:rsid w:val="00030DC9"/>
    <w:rsid w:val="00031D2F"/>
    <w:rsid w:val="00035ED1"/>
    <w:rsid w:val="00035ED6"/>
    <w:rsid w:val="00037CF4"/>
    <w:rsid w:val="00037EFE"/>
    <w:rsid w:val="00040B83"/>
    <w:rsid w:val="00040BAA"/>
    <w:rsid w:val="000422C2"/>
    <w:rsid w:val="0004242E"/>
    <w:rsid w:val="00045239"/>
    <w:rsid w:val="000501B4"/>
    <w:rsid w:val="0005023A"/>
    <w:rsid w:val="00052AC4"/>
    <w:rsid w:val="00052F42"/>
    <w:rsid w:val="00054462"/>
    <w:rsid w:val="000610BE"/>
    <w:rsid w:val="0006131D"/>
    <w:rsid w:val="00062739"/>
    <w:rsid w:val="00064A7E"/>
    <w:rsid w:val="000661A4"/>
    <w:rsid w:val="00067A28"/>
    <w:rsid w:val="00070B27"/>
    <w:rsid w:val="00071FDB"/>
    <w:rsid w:val="000733D7"/>
    <w:rsid w:val="00073446"/>
    <w:rsid w:val="000745EC"/>
    <w:rsid w:val="00075144"/>
    <w:rsid w:val="0007645E"/>
    <w:rsid w:val="00077143"/>
    <w:rsid w:val="00081240"/>
    <w:rsid w:val="00082DA4"/>
    <w:rsid w:val="000830EC"/>
    <w:rsid w:val="0008310A"/>
    <w:rsid w:val="0008343C"/>
    <w:rsid w:val="0008370B"/>
    <w:rsid w:val="00084292"/>
    <w:rsid w:val="00084865"/>
    <w:rsid w:val="00085DF3"/>
    <w:rsid w:val="000864D3"/>
    <w:rsid w:val="00087B45"/>
    <w:rsid w:val="000900C9"/>
    <w:rsid w:val="0009098A"/>
    <w:rsid w:val="00095D68"/>
    <w:rsid w:val="00096648"/>
    <w:rsid w:val="000A085F"/>
    <w:rsid w:val="000A09F1"/>
    <w:rsid w:val="000A16A4"/>
    <w:rsid w:val="000A2305"/>
    <w:rsid w:val="000A315D"/>
    <w:rsid w:val="000A390B"/>
    <w:rsid w:val="000A42E0"/>
    <w:rsid w:val="000A537E"/>
    <w:rsid w:val="000A632A"/>
    <w:rsid w:val="000A6356"/>
    <w:rsid w:val="000A6821"/>
    <w:rsid w:val="000A6824"/>
    <w:rsid w:val="000A6858"/>
    <w:rsid w:val="000A799B"/>
    <w:rsid w:val="000B0DFA"/>
    <w:rsid w:val="000B0F0F"/>
    <w:rsid w:val="000B1047"/>
    <w:rsid w:val="000B1260"/>
    <w:rsid w:val="000B1585"/>
    <w:rsid w:val="000B15ED"/>
    <w:rsid w:val="000B235E"/>
    <w:rsid w:val="000B2858"/>
    <w:rsid w:val="000B456A"/>
    <w:rsid w:val="000B68DD"/>
    <w:rsid w:val="000C13D7"/>
    <w:rsid w:val="000C2550"/>
    <w:rsid w:val="000C322F"/>
    <w:rsid w:val="000C3B44"/>
    <w:rsid w:val="000C40D9"/>
    <w:rsid w:val="000C6065"/>
    <w:rsid w:val="000D12EA"/>
    <w:rsid w:val="000D1ADC"/>
    <w:rsid w:val="000D2911"/>
    <w:rsid w:val="000D2CF6"/>
    <w:rsid w:val="000D3123"/>
    <w:rsid w:val="000D3A39"/>
    <w:rsid w:val="000D4737"/>
    <w:rsid w:val="000E02C7"/>
    <w:rsid w:val="000E1752"/>
    <w:rsid w:val="000E17F2"/>
    <w:rsid w:val="000E1F68"/>
    <w:rsid w:val="000E21A0"/>
    <w:rsid w:val="000E520F"/>
    <w:rsid w:val="000E6BE6"/>
    <w:rsid w:val="000E71BB"/>
    <w:rsid w:val="000E765D"/>
    <w:rsid w:val="000E7EC4"/>
    <w:rsid w:val="000F5380"/>
    <w:rsid w:val="000F5832"/>
    <w:rsid w:val="000F5A90"/>
    <w:rsid w:val="000F7B76"/>
    <w:rsid w:val="00100AC4"/>
    <w:rsid w:val="001010E0"/>
    <w:rsid w:val="001029F1"/>
    <w:rsid w:val="001033F1"/>
    <w:rsid w:val="00104413"/>
    <w:rsid w:val="00104BA2"/>
    <w:rsid w:val="00104D2A"/>
    <w:rsid w:val="00106F97"/>
    <w:rsid w:val="001112DA"/>
    <w:rsid w:val="00112165"/>
    <w:rsid w:val="00112EF1"/>
    <w:rsid w:val="001139EB"/>
    <w:rsid w:val="001143D0"/>
    <w:rsid w:val="001149A9"/>
    <w:rsid w:val="00116740"/>
    <w:rsid w:val="0012044C"/>
    <w:rsid w:val="00125DB2"/>
    <w:rsid w:val="00126B0A"/>
    <w:rsid w:val="00126CD1"/>
    <w:rsid w:val="00126E1C"/>
    <w:rsid w:val="001310BF"/>
    <w:rsid w:val="00133A4F"/>
    <w:rsid w:val="00133A6C"/>
    <w:rsid w:val="001367D0"/>
    <w:rsid w:val="00141332"/>
    <w:rsid w:val="00141F8A"/>
    <w:rsid w:val="0014299F"/>
    <w:rsid w:val="00143A51"/>
    <w:rsid w:val="00147A97"/>
    <w:rsid w:val="00152387"/>
    <w:rsid w:val="00152DDF"/>
    <w:rsid w:val="0015498D"/>
    <w:rsid w:val="00154F2A"/>
    <w:rsid w:val="001600EA"/>
    <w:rsid w:val="001611DD"/>
    <w:rsid w:val="00161C49"/>
    <w:rsid w:val="00162592"/>
    <w:rsid w:val="00166843"/>
    <w:rsid w:val="00167233"/>
    <w:rsid w:val="001672F9"/>
    <w:rsid w:val="00170E51"/>
    <w:rsid w:val="0017342A"/>
    <w:rsid w:val="00175B98"/>
    <w:rsid w:val="001760E1"/>
    <w:rsid w:val="0017653A"/>
    <w:rsid w:val="001766EB"/>
    <w:rsid w:val="0017672C"/>
    <w:rsid w:val="00176B16"/>
    <w:rsid w:val="001775B3"/>
    <w:rsid w:val="00177A32"/>
    <w:rsid w:val="00177ADD"/>
    <w:rsid w:val="001802BE"/>
    <w:rsid w:val="00181D46"/>
    <w:rsid w:val="00181E43"/>
    <w:rsid w:val="0018332C"/>
    <w:rsid w:val="001833BC"/>
    <w:rsid w:val="001838C4"/>
    <w:rsid w:val="001846CD"/>
    <w:rsid w:val="00184F39"/>
    <w:rsid w:val="00185212"/>
    <w:rsid w:val="001854E7"/>
    <w:rsid w:val="00185C56"/>
    <w:rsid w:val="00190706"/>
    <w:rsid w:val="00192019"/>
    <w:rsid w:val="001921F6"/>
    <w:rsid w:val="00192536"/>
    <w:rsid w:val="0019428C"/>
    <w:rsid w:val="00197142"/>
    <w:rsid w:val="001974E1"/>
    <w:rsid w:val="001A25B1"/>
    <w:rsid w:val="001A2D50"/>
    <w:rsid w:val="001A49E9"/>
    <w:rsid w:val="001A5BD6"/>
    <w:rsid w:val="001A5EE9"/>
    <w:rsid w:val="001B06A5"/>
    <w:rsid w:val="001B1167"/>
    <w:rsid w:val="001B32D3"/>
    <w:rsid w:val="001B3C7E"/>
    <w:rsid w:val="001B4034"/>
    <w:rsid w:val="001B4400"/>
    <w:rsid w:val="001B6902"/>
    <w:rsid w:val="001C16EF"/>
    <w:rsid w:val="001C182E"/>
    <w:rsid w:val="001C2B8C"/>
    <w:rsid w:val="001C2BAC"/>
    <w:rsid w:val="001C5420"/>
    <w:rsid w:val="001C6B83"/>
    <w:rsid w:val="001C71F1"/>
    <w:rsid w:val="001C771A"/>
    <w:rsid w:val="001C7C68"/>
    <w:rsid w:val="001C7D59"/>
    <w:rsid w:val="001D14E4"/>
    <w:rsid w:val="001D26CD"/>
    <w:rsid w:val="001D3CBF"/>
    <w:rsid w:val="001D4BC9"/>
    <w:rsid w:val="001D6F18"/>
    <w:rsid w:val="001E0D8F"/>
    <w:rsid w:val="001E2C60"/>
    <w:rsid w:val="001E3F10"/>
    <w:rsid w:val="001E53F1"/>
    <w:rsid w:val="001E5452"/>
    <w:rsid w:val="001E56A5"/>
    <w:rsid w:val="001E577E"/>
    <w:rsid w:val="001E5B76"/>
    <w:rsid w:val="001E743A"/>
    <w:rsid w:val="001E7808"/>
    <w:rsid w:val="001E7C15"/>
    <w:rsid w:val="001F00C8"/>
    <w:rsid w:val="001F106F"/>
    <w:rsid w:val="001F22FB"/>
    <w:rsid w:val="001F316C"/>
    <w:rsid w:val="001F3996"/>
    <w:rsid w:val="001F4826"/>
    <w:rsid w:val="001F577D"/>
    <w:rsid w:val="002006D4"/>
    <w:rsid w:val="00200DE6"/>
    <w:rsid w:val="0020487F"/>
    <w:rsid w:val="00204D2E"/>
    <w:rsid w:val="002051D6"/>
    <w:rsid w:val="00206144"/>
    <w:rsid w:val="00206859"/>
    <w:rsid w:val="0021076D"/>
    <w:rsid w:val="00210CE8"/>
    <w:rsid w:val="00211781"/>
    <w:rsid w:val="00213B6A"/>
    <w:rsid w:val="0021447C"/>
    <w:rsid w:val="00217B85"/>
    <w:rsid w:val="0022256B"/>
    <w:rsid w:val="00222F29"/>
    <w:rsid w:val="002247CC"/>
    <w:rsid w:val="00225874"/>
    <w:rsid w:val="00226835"/>
    <w:rsid w:val="00230F5E"/>
    <w:rsid w:val="00230F66"/>
    <w:rsid w:val="00233DE3"/>
    <w:rsid w:val="00234F4C"/>
    <w:rsid w:val="002366A6"/>
    <w:rsid w:val="0023674A"/>
    <w:rsid w:val="002404D5"/>
    <w:rsid w:val="00241171"/>
    <w:rsid w:val="00241276"/>
    <w:rsid w:val="002416BE"/>
    <w:rsid w:val="0024430E"/>
    <w:rsid w:val="002451E7"/>
    <w:rsid w:val="0024588E"/>
    <w:rsid w:val="0024605F"/>
    <w:rsid w:val="00246F9F"/>
    <w:rsid w:val="002470C4"/>
    <w:rsid w:val="00252399"/>
    <w:rsid w:val="00252875"/>
    <w:rsid w:val="002545A0"/>
    <w:rsid w:val="00262512"/>
    <w:rsid w:val="00264046"/>
    <w:rsid w:val="0026444F"/>
    <w:rsid w:val="00264647"/>
    <w:rsid w:val="002660A5"/>
    <w:rsid w:val="00270FFD"/>
    <w:rsid w:val="00275915"/>
    <w:rsid w:val="00275C01"/>
    <w:rsid w:val="00277361"/>
    <w:rsid w:val="0028009B"/>
    <w:rsid w:val="00280346"/>
    <w:rsid w:val="00280970"/>
    <w:rsid w:val="0028113F"/>
    <w:rsid w:val="0028136F"/>
    <w:rsid w:val="0028226A"/>
    <w:rsid w:val="002824BB"/>
    <w:rsid w:val="00282F6A"/>
    <w:rsid w:val="0028362B"/>
    <w:rsid w:val="00283ADA"/>
    <w:rsid w:val="00284983"/>
    <w:rsid w:val="0028677B"/>
    <w:rsid w:val="00287CC6"/>
    <w:rsid w:val="002911F3"/>
    <w:rsid w:val="0029265D"/>
    <w:rsid w:val="00294EBC"/>
    <w:rsid w:val="00295D8E"/>
    <w:rsid w:val="00297A29"/>
    <w:rsid w:val="002A0A6F"/>
    <w:rsid w:val="002A1555"/>
    <w:rsid w:val="002A186B"/>
    <w:rsid w:val="002A44F3"/>
    <w:rsid w:val="002A53FE"/>
    <w:rsid w:val="002A6D30"/>
    <w:rsid w:val="002B0A50"/>
    <w:rsid w:val="002B105C"/>
    <w:rsid w:val="002B15C5"/>
    <w:rsid w:val="002B326D"/>
    <w:rsid w:val="002B4143"/>
    <w:rsid w:val="002B439C"/>
    <w:rsid w:val="002B4F82"/>
    <w:rsid w:val="002B641E"/>
    <w:rsid w:val="002B724F"/>
    <w:rsid w:val="002C2866"/>
    <w:rsid w:val="002C2D5A"/>
    <w:rsid w:val="002C30F7"/>
    <w:rsid w:val="002C631E"/>
    <w:rsid w:val="002C634B"/>
    <w:rsid w:val="002D0E18"/>
    <w:rsid w:val="002D113C"/>
    <w:rsid w:val="002D1800"/>
    <w:rsid w:val="002D180E"/>
    <w:rsid w:val="002D1887"/>
    <w:rsid w:val="002D40FC"/>
    <w:rsid w:val="002D55D3"/>
    <w:rsid w:val="002D5626"/>
    <w:rsid w:val="002D5D73"/>
    <w:rsid w:val="002D5EDE"/>
    <w:rsid w:val="002D69C2"/>
    <w:rsid w:val="002D7294"/>
    <w:rsid w:val="002D76D9"/>
    <w:rsid w:val="002D77D6"/>
    <w:rsid w:val="002D793F"/>
    <w:rsid w:val="002E0534"/>
    <w:rsid w:val="002E0731"/>
    <w:rsid w:val="002E2DD5"/>
    <w:rsid w:val="002E2E56"/>
    <w:rsid w:val="002E318E"/>
    <w:rsid w:val="002E487B"/>
    <w:rsid w:val="002E5461"/>
    <w:rsid w:val="002E588E"/>
    <w:rsid w:val="002F168E"/>
    <w:rsid w:val="002F1B1B"/>
    <w:rsid w:val="002F1D68"/>
    <w:rsid w:val="002F2431"/>
    <w:rsid w:val="002F3248"/>
    <w:rsid w:val="002F3AEF"/>
    <w:rsid w:val="002F4D8E"/>
    <w:rsid w:val="002F5CCA"/>
    <w:rsid w:val="002F5CE1"/>
    <w:rsid w:val="002F7089"/>
    <w:rsid w:val="0030063D"/>
    <w:rsid w:val="00300A53"/>
    <w:rsid w:val="00302119"/>
    <w:rsid w:val="003021C9"/>
    <w:rsid w:val="003032CD"/>
    <w:rsid w:val="00303802"/>
    <w:rsid w:val="00303B0B"/>
    <w:rsid w:val="00307636"/>
    <w:rsid w:val="00307FA4"/>
    <w:rsid w:val="0031034A"/>
    <w:rsid w:val="003105BE"/>
    <w:rsid w:val="00312E4A"/>
    <w:rsid w:val="003133A3"/>
    <w:rsid w:val="00314F42"/>
    <w:rsid w:val="003163D1"/>
    <w:rsid w:val="00316C7D"/>
    <w:rsid w:val="00317DE5"/>
    <w:rsid w:val="00320774"/>
    <w:rsid w:val="003208E4"/>
    <w:rsid w:val="00322D4B"/>
    <w:rsid w:val="00323A7A"/>
    <w:rsid w:val="00323F89"/>
    <w:rsid w:val="0032451C"/>
    <w:rsid w:val="00325ED3"/>
    <w:rsid w:val="00326340"/>
    <w:rsid w:val="00332A32"/>
    <w:rsid w:val="0033338E"/>
    <w:rsid w:val="0033395B"/>
    <w:rsid w:val="003345CB"/>
    <w:rsid w:val="00335228"/>
    <w:rsid w:val="003368A8"/>
    <w:rsid w:val="00336DD3"/>
    <w:rsid w:val="00336F35"/>
    <w:rsid w:val="00340BB3"/>
    <w:rsid w:val="00341B6B"/>
    <w:rsid w:val="003479F7"/>
    <w:rsid w:val="003524AA"/>
    <w:rsid w:val="00352ADD"/>
    <w:rsid w:val="00352BB9"/>
    <w:rsid w:val="00352BE3"/>
    <w:rsid w:val="00353A0F"/>
    <w:rsid w:val="00354E66"/>
    <w:rsid w:val="00355946"/>
    <w:rsid w:val="00356479"/>
    <w:rsid w:val="003572A6"/>
    <w:rsid w:val="00357A2A"/>
    <w:rsid w:val="00360E49"/>
    <w:rsid w:val="00361264"/>
    <w:rsid w:val="003622A1"/>
    <w:rsid w:val="00362928"/>
    <w:rsid w:val="00362D69"/>
    <w:rsid w:val="00363045"/>
    <w:rsid w:val="00363086"/>
    <w:rsid w:val="0036386A"/>
    <w:rsid w:val="00364B47"/>
    <w:rsid w:val="00365C6F"/>
    <w:rsid w:val="003661A2"/>
    <w:rsid w:val="00366AAC"/>
    <w:rsid w:val="003708CC"/>
    <w:rsid w:val="00371201"/>
    <w:rsid w:val="00371A40"/>
    <w:rsid w:val="00372AFE"/>
    <w:rsid w:val="0037390F"/>
    <w:rsid w:val="00374169"/>
    <w:rsid w:val="0037431D"/>
    <w:rsid w:val="00375DEC"/>
    <w:rsid w:val="00376C46"/>
    <w:rsid w:val="00376CE1"/>
    <w:rsid w:val="00377165"/>
    <w:rsid w:val="00377711"/>
    <w:rsid w:val="003813ED"/>
    <w:rsid w:val="0038140C"/>
    <w:rsid w:val="00383D75"/>
    <w:rsid w:val="00383DF7"/>
    <w:rsid w:val="003846FA"/>
    <w:rsid w:val="0038528A"/>
    <w:rsid w:val="00385842"/>
    <w:rsid w:val="00385870"/>
    <w:rsid w:val="00386586"/>
    <w:rsid w:val="00386637"/>
    <w:rsid w:val="00387A98"/>
    <w:rsid w:val="00387BA1"/>
    <w:rsid w:val="0039036A"/>
    <w:rsid w:val="00391BDD"/>
    <w:rsid w:val="00392B2C"/>
    <w:rsid w:val="00392EAC"/>
    <w:rsid w:val="0039346A"/>
    <w:rsid w:val="00393C62"/>
    <w:rsid w:val="003943A0"/>
    <w:rsid w:val="00394DD6"/>
    <w:rsid w:val="00395717"/>
    <w:rsid w:val="00396077"/>
    <w:rsid w:val="00397746"/>
    <w:rsid w:val="003A0B03"/>
    <w:rsid w:val="003A0F13"/>
    <w:rsid w:val="003A60F4"/>
    <w:rsid w:val="003B01BC"/>
    <w:rsid w:val="003B28FF"/>
    <w:rsid w:val="003B41B8"/>
    <w:rsid w:val="003B49C2"/>
    <w:rsid w:val="003B6B31"/>
    <w:rsid w:val="003B7425"/>
    <w:rsid w:val="003B7DA7"/>
    <w:rsid w:val="003B7F9C"/>
    <w:rsid w:val="003C0458"/>
    <w:rsid w:val="003C1F7C"/>
    <w:rsid w:val="003C25CB"/>
    <w:rsid w:val="003C25D9"/>
    <w:rsid w:val="003C702D"/>
    <w:rsid w:val="003D218D"/>
    <w:rsid w:val="003D246D"/>
    <w:rsid w:val="003D2A0F"/>
    <w:rsid w:val="003D4603"/>
    <w:rsid w:val="003D7C09"/>
    <w:rsid w:val="003E0076"/>
    <w:rsid w:val="003E0721"/>
    <w:rsid w:val="003E0CD9"/>
    <w:rsid w:val="003E1371"/>
    <w:rsid w:val="003E1500"/>
    <w:rsid w:val="003E1D6A"/>
    <w:rsid w:val="003E60A4"/>
    <w:rsid w:val="003E6C59"/>
    <w:rsid w:val="003F37DF"/>
    <w:rsid w:val="003F3FC3"/>
    <w:rsid w:val="003F65D1"/>
    <w:rsid w:val="003F7D5C"/>
    <w:rsid w:val="003F7F1D"/>
    <w:rsid w:val="00400B30"/>
    <w:rsid w:val="00401FFE"/>
    <w:rsid w:val="004020B4"/>
    <w:rsid w:val="00402D33"/>
    <w:rsid w:val="004064FF"/>
    <w:rsid w:val="0040663D"/>
    <w:rsid w:val="004103B6"/>
    <w:rsid w:val="00410557"/>
    <w:rsid w:val="004105B1"/>
    <w:rsid w:val="004137F6"/>
    <w:rsid w:val="00414256"/>
    <w:rsid w:val="00416C52"/>
    <w:rsid w:val="004206D0"/>
    <w:rsid w:val="0042109C"/>
    <w:rsid w:val="004221CB"/>
    <w:rsid w:val="00423927"/>
    <w:rsid w:val="00423B3B"/>
    <w:rsid w:val="004241B3"/>
    <w:rsid w:val="00424EA1"/>
    <w:rsid w:val="004256F2"/>
    <w:rsid w:val="00426E06"/>
    <w:rsid w:val="004312C3"/>
    <w:rsid w:val="00431C50"/>
    <w:rsid w:val="00433A3A"/>
    <w:rsid w:val="0043468E"/>
    <w:rsid w:val="00434850"/>
    <w:rsid w:val="00434BA6"/>
    <w:rsid w:val="00435EFE"/>
    <w:rsid w:val="00435FF9"/>
    <w:rsid w:val="004367A0"/>
    <w:rsid w:val="0044027C"/>
    <w:rsid w:val="00440442"/>
    <w:rsid w:val="00445882"/>
    <w:rsid w:val="00447349"/>
    <w:rsid w:val="004475A4"/>
    <w:rsid w:val="00450F17"/>
    <w:rsid w:val="0045198A"/>
    <w:rsid w:val="00452CF5"/>
    <w:rsid w:val="00452E1E"/>
    <w:rsid w:val="004564A4"/>
    <w:rsid w:val="004571D8"/>
    <w:rsid w:val="0045778B"/>
    <w:rsid w:val="004609B3"/>
    <w:rsid w:val="0046297A"/>
    <w:rsid w:val="00462AFB"/>
    <w:rsid w:val="00462B21"/>
    <w:rsid w:val="00463A8A"/>
    <w:rsid w:val="00463EEB"/>
    <w:rsid w:val="00464191"/>
    <w:rsid w:val="00464461"/>
    <w:rsid w:val="0046475D"/>
    <w:rsid w:val="0046489A"/>
    <w:rsid w:val="00466108"/>
    <w:rsid w:val="0046658A"/>
    <w:rsid w:val="00466CA6"/>
    <w:rsid w:val="00467AD9"/>
    <w:rsid w:val="00470836"/>
    <w:rsid w:val="0047126F"/>
    <w:rsid w:val="00471710"/>
    <w:rsid w:val="00472656"/>
    <w:rsid w:val="004768B2"/>
    <w:rsid w:val="00477DEB"/>
    <w:rsid w:val="004834D8"/>
    <w:rsid w:val="004838A7"/>
    <w:rsid w:val="00483966"/>
    <w:rsid w:val="0048454A"/>
    <w:rsid w:val="0048496D"/>
    <w:rsid w:val="00484A10"/>
    <w:rsid w:val="004854AF"/>
    <w:rsid w:val="004868FB"/>
    <w:rsid w:val="0049004C"/>
    <w:rsid w:val="00490FC9"/>
    <w:rsid w:val="00491E27"/>
    <w:rsid w:val="00493414"/>
    <w:rsid w:val="0049540A"/>
    <w:rsid w:val="004973CB"/>
    <w:rsid w:val="0049744F"/>
    <w:rsid w:val="004A23A8"/>
    <w:rsid w:val="004A26FC"/>
    <w:rsid w:val="004A5C4E"/>
    <w:rsid w:val="004A6057"/>
    <w:rsid w:val="004A65C3"/>
    <w:rsid w:val="004A6B57"/>
    <w:rsid w:val="004A787F"/>
    <w:rsid w:val="004A7B03"/>
    <w:rsid w:val="004B0D3C"/>
    <w:rsid w:val="004B0DB2"/>
    <w:rsid w:val="004B19BB"/>
    <w:rsid w:val="004B3030"/>
    <w:rsid w:val="004B3CEB"/>
    <w:rsid w:val="004B4C0F"/>
    <w:rsid w:val="004B60CC"/>
    <w:rsid w:val="004B7106"/>
    <w:rsid w:val="004C0B91"/>
    <w:rsid w:val="004C0DDA"/>
    <w:rsid w:val="004C1629"/>
    <w:rsid w:val="004C2402"/>
    <w:rsid w:val="004C243A"/>
    <w:rsid w:val="004C2955"/>
    <w:rsid w:val="004C367B"/>
    <w:rsid w:val="004C5B1B"/>
    <w:rsid w:val="004C7713"/>
    <w:rsid w:val="004D65B2"/>
    <w:rsid w:val="004D6D51"/>
    <w:rsid w:val="004D6D7F"/>
    <w:rsid w:val="004E09E8"/>
    <w:rsid w:val="004E0BAC"/>
    <w:rsid w:val="004E2EDF"/>
    <w:rsid w:val="004E5427"/>
    <w:rsid w:val="004E6B85"/>
    <w:rsid w:val="004E6DB8"/>
    <w:rsid w:val="004F03B5"/>
    <w:rsid w:val="004F10E9"/>
    <w:rsid w:val="004F167F"/>
    <w:rsid w:val="004F1ED2"/>
    <w:rsid w:val="004F3154"/>
    <w:rsid w:val="004F4233"/>
    <w:rsid w:val="004F5B95"/>
    <w:rsid w:val="004F6477"/>
    <w:rsid w:val="004F7746"/>
    <w:rsid w:val="0050029B"/>
    <w:rsid w:val="00501580"/>
    <w:rsid w:val="005024DA"/>
    <w:rsid w:val="00502F1F"/>
    <w:rsid w:val="0050358E"/>
    <w:rsid w:val="00505C38"/>
    <w:rsid w:val="00505D56"/>
    <w:rsid w:val="00505ED6"/>
    <w:rsid w:val="00506167"/>
    <w:rsid w:val="0050634E"/>
    <w:rsid w:val="00506801"/>
    <w:rsid w:val="00512B87"/>
    <w:rsid w:val="005132B9"/>
    <w:rsid w:val="00513E55"/>
    <w:rsid w:val="005155E4"/>
    <w:rsid w:val="00515907"/>
    <w:rsid w:val="005175CD"/>
    <w:rsid w:val="005175EA"/>
    <w:rsid w:val="00520BB0"/>
    <w:rsid w:val="00522519"/>
    <w:rsid w:val="00522803"/>
    <w:rsid w:val="00522CDF"/>
    <w:rsid w:val="0052579F"/>
    <w:rsid w:val="005275CA"/>
    <w:rsid w:val="00527F9B"/>
    <w:rsid w:val="00530169"/>
    <w:rsid w:val="00530AB0"/>
    <w:rsid w:val="00533960"/>
    <w:rsid w:val="005357D6"/>
    <w:rsid w:val="00535D04"/>
    <w:rsid w:val="00536296"/>
    <w:rsid w:val="00537DB0"/>
    <w:rsid w:val="00537F05"/>
    <w:rsid w:val="0054018E"/>
    <w:rsid w:val="00543FCD"/>
    <w:rsid w:val="00544320"/>
    <w:rsid w:val="005445C5"/>
    <w:rsid w:val="00544D50"/>
    <w:rsid w:val="005456DE"/>
    <w:rsid w:val="0054669D"/>
    <w:rsid w:val="00547B13"/>
    <w:rsid w:val="005510FD"/>
    <w:rsid w:val="00554B1F"/>
    <w:rsid w:val="0055678D"/>
    <w:rsid w:val="00556AE0"/>
    <w:rsid w:val="005572F4"/>
    <w:rsid w:val="0056414C"/>
    <w:rsid w:val="00564545"/>
    <w:rsid w:val="0056458D"/>
    <w:rsid w:val="005647AD"/>
    <w:rsid w:val="00564D2B"/>
    <w:rsid w:val="00564F5A"/>
    <w:rsid w:val="005656E5"/>
    <w:rsid w:val="00565AA9"/>
    <w:rsid w:val="00566181"/>
    <w:rsid w:val="0056768D"/>
    <w:rsid w:val="005707FC"/>
    <w:rsid w:val="00573E17"/>
    <w:rsid w:val="00577EFE"/>
    <w:rsid w:val="00580027"/>
    <w:rsid w:val="0058019F"/>
    <w:rsid w:val="005824DC"/>
    <w:rsid w:val="00583278"/>
    <w:rsid w:val="00584706"/>
    <w:rsid w:val="00585982"/>
    <w:rsid w:val="00596892"/>
    <w:rsid w:val="00596D1F"/>
    <w:rsid w:val="005A0B8A"/>
    <w:rsid w:val="005A14DF"/>
    <w:rsid w:val="005A2236"/>
    <w:rsid w:val="005A3396"/>
    <w:rsid w:val="005A4026"/>
    <w:rsid w:val="005A4547"/>
    <w:rsid w:val="005A6421"/>
    <w:rsid w:val="005A6659"/>
    <w:rsid w:val="005A7DD2"/>
    <w:rsid w:val="005B120D"/>
    <w:rsid w:val="005B3057"/>
    <w:rsid w:val="005B3B0F"/>
    <w:rsid w:val="005B4345"/>
    <w:rsid w:val="005B459F"/>
    <w:rsid w:val="005B4EC7"/>
    <w:rsid w:val="005B52D3"/>
    <w:rsid w:val="005B58A7"/>
    <w:rsid w:val="005B6BDB"/>
    <w:rsid w:val="005C2621"/>
    <w:rsid w:val="005C3DB7"/>
    <w:rsid w:val="005C65ED"/>
    <w:rsid w:val="005C6DB4"/>
    <w:rsid w:val="005C6E51"/>
    <w:rsid w:val="005C7F57"/>
    <w:rsid w:val="005D1528"/>
    <w:rsid w:val="005D154F"/>
    <w:rsid w:val="005D1B0B"/>
    <w:rsid w:val="005D1BAE"/>
    <w:rsid w:val="005D2729"/>
    <w:rsid w:val="005D5503"/>
    <w:rsid w:val="005D72CB"/>
    <w:rsid w:val="005D7301"/>
    <w:rsid w:val="005E0AD0"/>
    <w:rsid w:val="005E0D01"/>
    <w:rsid w:val="005E10A8"/>
    <w:rsid w:val="005E1192"/>
    <w:rsid w:val="005E1EEE"/>
    <w:rsid w:val="005E2021"/>
    <w:rsid w:val="005E4282"/>
    <w:rsid w:val="005E46EF"/>
    <w:rsid w:val="005E53C8"/>
    <w:rsid w:val="005E5625"/>
    <w:rsid w:val="005E632F"/>
    <w:rsid w:val="005E6828"/>
    <w:rsid w:val="005E6FC5"/>
    <w:rsid w:val="005F0502"/>
    <w:rsid w:val="005F0FCF"/>
    <w:rsid w:val="005F1676"/>
    <w:rsid w:val="005F184C"/>
    <w:rsid w:val="005F1A67"/>
    <w:rsid w:val="005F1F63"/>
    <w:rsid w:val="005F53B3"/>
    <w:rsid w:val="005F6EA1"/>
    <w:rsid w:val="00601F4E"/>
    <w:rsid w:val="00604393"/>
    <w:rsid w:val="006061AE"/>
    <w:rsid w:val="0060635F"/>
    <w:rsid w:val="00606841"/>
    <w:rsid w:val="00610339"/>
    <w:rsid w:val="006129A3"/>
    <w:rsid w:val="00612EF2"/>
    <w:rsid w:val="00613735"/>
    <w:rsid w:val="0061458C"/>
    <w:rsid w:val="0061531A"/>
    <w:rsid w:val="006159A9"/>
    <w:rsid w:val="00615B25"/>
    <w:rsid w:val="00617CC0"/>
    <w:rsid w:val="00620041"/>
    <w:rsid w:val="006205F4"/>
    <w:rsid w:val="00623183"/>
    <w:rsid w:val="00623A8C"/>
    <w:rsid w:val="00623F29"/>
    <w:rsid w:val="0062453A"/>
    <w:rsid w:val="00624757"/>
    <w:rsid w:val="006251D3"/>
    <w:rsid w:val="00630417"/>
    <w:rsid w:val="00631BBD"/>
    <w:rsid w:val="0063224C"/>
    <w:rsid w:val="0063290E"/>
    <w:rsid w:val="00633EDF"/>
    <w:rsid w:val="0063507C"/>
    <w:rsid w:val="00635852"/>
    <w:rsid w:val="00636E98"/>
    <w:rsid w:val="00640093"/>
    <w:rsid w:val="006404CE"/>
    <w:rsid w:val="00640DE8"/>
    <w:rsid w:val="00642ADF"/>
    <w:rsid w:val="006449E7"/>
    <w:rsid w:val="006458FE"/>
    <w:rsid w:val="0064688B"/>
    <w:rsid w:val="006470A8"/>
    <w:rsid w:val="00651320"/>
    <w:rsid w:val="00653846"/>
    <w:rsid w:val="00653A7F"/>
    <w:rsid w:val="00654EBD"/>
    <w:rsid w:val="00655329"/>
    <w:rsid w:val="006570E4"/>
    <w:rsid w:val="0066007C"/>
    <w:rsid w:val="00662C60"/>
    <w:rsid w:val="00662EA2"/>
    <w:rsid w:val="0066320F"/>
    <w:rsid w:val="006642EF"/>
    <w:rsid w:val="00665E32"/>
    <w:rsid w:val="00666530"/>
    <w:rsid w:val="00666F17"/>
    <w:rsid w:val="00667887"/>
    <w:rsid w:val="00667911"/>
    <w:rsid w:val="00667AAD"/>
    <w:rsid w:val="00671E55"/>
    <w:rsid w:val="006729E3"/>
    <w:rsid w:val="00672EE7"/>
    <w:rsid w:val="006732D6"/>
    <w:rsid w:val="006739DB"/>
    <w:rsid w:val="00674EC2"/>
    <w:rsid w:val="00675DD4"/>
    <w:rsid w:val="00676BB2"/>
    <w:rsid w:val="00677875"/>
    <w:rsid w:val="00681B29"/>
    <w:rsid w:val="00681FA2"/>
    <w:rsid w:val="00683B6C"/>
    <w:rsid w:val="006843D9"/>
    <w:rsid w:val="00684A1C"/>
    <w:rsid w:val="00687444"/>
    <w:rsid w:val="006879F8"/>
    <w:rsid w:val="00687FC6"/>
    <w:rsid w:val="006909D5"/>
    <w:rsid w:val="006925D0"/>
    <w:rsid w:val="00692FF6"/>
    <w:rsid w:val="00694BD3"/>
    <w:rsid w:val="00695D12"/>
    <w:rsid w:val="00697564"/>
    <w:rsid w:val="006A0335"/>
    <w:rsid w:val="006A692B"/>
    <w:rsid w:val="006B256B"/>
    <w:rsid w:val="006B47EB"/>
    <w:rsid w:val="006B48BC"/>
    <w:rsid w:val="006B48BF"/>
    <w:rsid w:val="006B4FDA"/>
    <w:rsid w:val="006B7B3E"/>
    <w:rsid w:val="006C285A"/>
    <w:rsid w:val="006C28AA"/>
    <w:rsid w:val="006C304D"/>
    <w:rsid w:val="006C3F11"/>
    <w:rsid w:val="006C58A7"/>
    <w:rsid w:val="006C5AB4"/>
    <w:rsid w:val="006C7920"/>
    <w:rsid w:val="006D1D7E"/>
    <w:rsid w:val="006D3A2E"/>
    <w:rsid w:val="006D4D0C"/>
    <w:rsid w:val="006D5DC0"/>
    <w:rsid w:val="006D66A4"/>
    <w:rsid w:val="006D726E"/>
    <w:rsid w:val="006E12AA"/>
    <w:rsid w:val="006E1EE2"/>
    <w:rsid w:val="006E22B2"/>
    <w:rsid w:val="006E25B3"/>
    <w:rsid w:val="006E4EE1"/>
    <w:rsid w:val="006E5D52"/>
    <w:rsid w:val="006E5FA8"/>
    <w:rsid w:val="006E7176"/>
    <w:rsid w:val="006E76CE"/>
    <w:rsid w:val="006E7E37"/>
    <w:rsid w:val="006F1476"/>
    <w:rsid w:val="006F3328"/>
    <w:rsid w:val="006F4182"/>
    <w:rsid w:val="006F4EE4"/>
    <w:rsid w:val="006F501E"/>
    <w:rsid w:val="006F6DEF"/>
    <w:rsid w:val="00700D66"/>
    <w:rsid w:val="00700F7B"/>
    <w:rsid w:val="007030C0"/>
    <w:rsid w:val="007031AB"/>
    <w:rsid w:val="00705AB5"/>
    <w:rsid w:val="00705DE7"/>
    <w:rsid w:val="00705DF8"/>
    <w:rsid w:val="0071151D"/>
    <w:rsid w:val="00711EB0"/>
    <w:rsid w:val="00712AA8"/>
    <w:rsid w:val="007136DF"/>
    <w:rsid w:val="0071454C"/>
    <w:rsid w:val="00715177"/>
    <w:rsid w:val="007155F4"/>
    <w:rsid w:val="007156B9"/>
    <w:rsid w:val="007160BF"/>
    <w:rsid w:val="00717193"/>
    <w:rsid w:val="007172B4"/>
    <w:rsid w:val="00717FAE"/>
    <w:rsid w:val="00722B5E"/>
    <w:rsid w:val="00723AC8"/>
    <w:rsid w:val="00726288"/>
    <w:rsid w:val="00727705"/>
    <w:rsid w:val="00730969"/>
    <w:rsid w:val="007326DA"/>
    <w:rsid w:val="00733437"/>
    <w:rsid w:val="00734064"/>
    <w:rsid w:val="00734C89"/>
    <w:rsid w:val="00735D3B"/>
    <w:rsid w:val="0073689C"/>
    <w:rsid w:val="00736A0C"/>
    <w:rsid w:val="00736D52"/>
    <w:rsid w:val="0073759B"/>
    <w:rsid w:val="00740378"/>
    <w:rsid w:val="0074076E"/>
    <w:rsid w:val="00742794"/>
    <w:rsid w:val="00742C2B"/>
    <w:rsid w:val="00743064"/>
    <w:rsid w:val="00743748"/>
    <w:rsid w:val="00745EC3"/>
    <w:rsid w:val="0074630B"/>
    <w:rsid w:val="00746922"/>
    <w:rsid w:val="007470B7"/>
    <w:rsid w:val="00747B7B"/>
    <w:rsid w:val="00750CF7"/>
    <w:rsid w:val="00750DF0"/>
    <w:rsid w:val="00751BFD"/>
    <w:rsid w:val="00752539"/>
    <w:rsid w:val="0075363A"/>
    <w:rsid w:val="0075459D"/>
    <w:rsid w:val="0075475B"/>
    <w:rsid w:val="007550EB"/>
    <w:rsid w:val="00755853"/>
    <w:rsid w:val="00757283"/>
    <w:rsid w:val="007578FB"/>
    <w:rsid w:val="00760149"/>
    <w:rsid w:val="00761412"/>
    <w:rsid w:val="00762206"/>
    <w:rsid w:val="00762212"/>
    <w:rsid w:val="007631D4"/>
    <w:rsid w:val="0076384E"/>
    <w:rsid w:val="0077527A"/>
    <w:rsid w:val="00777D19"/>
    <w:rsid w:val="00780B1D"/>
    <w:rsid w:val="00781DD1"/>
    <w:rsid w:val="007823E6"/>
    <w:rsid w:val="007825A1"/>
    <w:rsid w:val="00783963"/>
    <w:rsid w:val="00784194"/>
    <w:rsid w:val="00786996"/>
    <w:rsid w:val="00787112"/>
    <w:rsid w:val="007872B7"/>
    <w:rsid w:val="00791D61"/>
    <w:rsid w:val="0079258F"/>
    <w:rsid w:val="00794FA3"/>
    <w:rsid w:val="007A01F7"/>
    <w:rsid w:val="007A0736"/>
    <w:rsid w:val="007A1AF8"/>
    <w:rsid w:val="007A2BC4"/>
    <w:rsid w:val="007A4B30"/>
    <w:rsid w:val="007A5F05"/>
    <w:rsid w:val="007A76FA"/>
    <w:rsid w:val="007A7836"/>
    <w:rsid w:val="007A79CD"/>
    <w:rsid w:val="007B09DC"/>
    <w:rsid w:val="007B1D59"/>
    <w:rsid w:val="007B3F3C"/>
    <w:rsid w:val="007B4984"/>
    <w:rsid w:val="007B5FAF"/>
    <w:rsid w:val="007B6851"/>
    <w:rsid w:val="007B7226"/>
    <w:rsid w:val="007B7510"/>
    <w:rsid w:val="007B7D78"/>
    <w:rsid w:val="007C242E"/>
    <w:rsid w:val="007C3920"/>
    <w:rsid w:val="007C3CF4"/>
    <w:rsid w:val="007C420B"/>
    <w:rsid w:val="007C5686"/>
    <w:rsid w:val="007C5F4C"/>
    <w:rsid w:val="007C6CE0"/>
    <w:rsid w:val="007D150E"/>
    <w:rsid w:val="007D2358"/>
    <w:rsid w:val="007D25DF"/>
    <w:rsid w:val="007D4F3A"/>
    <w:rsid w:val="007D50A2"/>
    <w:rsid w:val="007D55E6"/>
    <w:rsid w:val="007D7348"/>
    <w:rsid w:val="007D761F"/>
    <w:rsid w:val="007E34A2"/>
    <w:rsid w:val="007E3614"/>
    <w:rsid w:val="007E4BAF"/>
    <w:rsid w:val="007E556B"/>
    <w:rsid w:val="007E6A60"/>
    <w:rsid w:val="007E6C60"/>
    <w:rsid w:val="007E70BA"/>
    <w:rsid w:val="007F0A7F"/>
    <w:rsid w:val="007F0ED9"/>
    <w:rsid w:val="007F1023"/>
    <w:rsid w:val="007F27AF"/>
    <w:rsid w:val="007F28F8"/>
    <w:rsid w:val="007F2B1B"/>
    <w:rsid w:val="007F3CB6"/>
    <w:rsid w:val="007F4292"/>
    <w:rsid w:val="007F4FE3"/>
    <w:rsid w:val="007F5DAE"/>
    <w:rsid w:val="007F6930"/>
    <w:rsid w:val="007F7133"/>
    <w:rsid w:val="007F79AF"/>
    <w:rsid w:val="00801CB3"/>
    <w:rsid w:val="00805F1D"/>
    <w:rsid w:val="0080790D"/>
    <w:rsid w:val="00810768"/>
    <w:rsid w:val="008115CF"/>
    <w:rsid w:val="008119B3"/>
    <w:rsid w:val="00811A26"/>
    <w:rsid w:val="00811D57"/>
    <w:rsid w:val="00811DA8"/>
    <w:rsid w:val="00812298"/>
    <w:rsid w:val="00814961"/>
    <w:rsid w:val="00821614"/>
    <w:rsid w:val="00822D26"/>
    <w:rsid w:val="00823260"/>
    <w:rsid w:val="008233A6"/>
    <w:rsid w:val="00823D69"/>
    <w:rsid w:val="00824EC8"/>
    <w:rsid w:val="0082527B"/>
    <w:rsid w:val="008254BB"/>
    <w:rsid w:val="00827B41"/>
    <w:rsid w:val="00830543"/>
    <w:rsid w:val="00830C0E"/>
    <w:rsid w:val="00832AB5"/>
    <w:rsid w:val="00832C4D"/>
    <w:rsid w:val="00832D3E"/>
    <w:rsid w:val="00834F38"/>
    <w:rsid w:val="00835C26"/>
    <w:rsid w:val="00836627"/>
    <w:rsid w:val="00837D07"/>
    <w:rsid w:val="00840E54"/>
    <w:rsid w:val="00842A1C"/>
    <w:rsid w:val="00842D3E"/>
    <w:rsid w:val="00844A8F"/>
    <w:rsid w:val="00847808"/>
    <w:rsid w:val="00850760"/>
    <w:rsid w:val="00851A91"/>
    <w:rsid w:val="00851F2E"/>
    <w:rsid w:val="0085417E"/>
    <w:rsid w:val="008565AD"/>
    <w:rsid w:val="00856E58"/>
    <w:rsid w:val="008607B7"/>
    <w:rsid w:val="008612EB"/>
    <w:rsid w:val="008637AC"/>
    <w:rsid w:val="008655DA"/>
    <w:rsid w:val="008708DE"/>
    <w:rsid w:val="00871672"/>
    <w:rsid w:val="0087193F"/>
    <w:rsid w:val="00873D92"/>
    <w:rsid w:val="0087432A"/>
    <w:rsid w:val="00874660"/>
    <w:rsid w:val="00874F2D"/>
    <w:rsid w:val="00875DE5"/>
    <w:rsid w:val="00876468"/>
    <w:rsid w:val="008768D6"/>
    <w:rsid w:val="00876BB4"/>
    <w:rsid w:val="00877248"/>
    <w:rsid w:val="008776DC"/>
    <w:rsid w:val="00877FFB"/>
    <w:rsid w:val="00880AB4"/>
    <w:rsid w:val="0088230F"/>
    <w:rsid w:val="00890D0D"/>
    <w:rsid w:val="00890D3D"/>
    <w:rsid w:val="00891789"/>
    <w:rsid w:val="00891E7E"/>
    <w:rsid w:val="00893103"/>
    <w:rsid w:val="0089427A"/>
    <w:rsid w:val="008A0147"/>
    <w:rsid w:val="008A0195"/>
    <w:rsid w:val="008A03F4"/>
    <w:rsid w:val="008A0D45"/>
    <w:rsid w:val="008A14B2"/>
    <w:rsid w:val="008A25C3"/>
    <w:rsid w:val="008A4473"/>
    <w:rsid w:val="008A4B63"/>
    <w:rsid w:val="008A6CF7"/>
    <w:rsid w:val="008B1AE5"/>
    <w:rsid w:val="008B1D1B"/>
    <w:rsid w:val="008B2ECF"/>
    <w:rsid w:val="008B3312"/>
    <w:rsid w:val="008B68A3"/>
    <w:rsid w:val="008B69A0"/>
    <w:rsid w:val="008B69A2"/>
    <w:rsid w:val="008B724D"/>
    <w:rsid w:val="008B77A3"/>
    <w:rsid w:val="008C19D8"/>
    <w:rsid w:val="008C333C"/>
    <w:rsid w:val="008C39C2"/>
    <w:rsid w:val="008C5048"/>
    <w:rsid w:val="008C6511"/>
    <w:rsid w:val="008C69BF"/>
    <w:rsid w:val="008D0033"/>
    <w:rsid w:val="008D0038"/>
    <w:rsid w:val="008D310E"/>
    <w:rsid w:val="008D4048"/>
    <w:rsid w:val="008D4198"/>
    <w:rsid w:val="008D4DD0"/>
    <w:rsid w:val="008E1CEC"/>
    <w:rsid w:val="008E38B7"/>
    <w:rsid w:val="008E476E"/>
    <w:rsid w:val="008E490A"/>
    <w:rsid w:val="008E4F87"/>
    <w:rsid w:val="008E5B33"/>
    <w:rsid w:val="008E5FCF"/>
    <w:rsid w:val="008E6FC6"/>
    <w:rsid w:val="008E75CC"/>
    <w:rsid w:val="008F112A"/>
    <w:rsid w:val="008F1138"/>
    <w:rsid w:val="008F166B"/>
    <w:rsid w:val="008F1777"/>
    <w:rsid w:val="008F43FF"/>
    <w:rsid w:val="008F53AF"/>
    <w:rsid w:val="008F5D8A"/>
    <w:rsid w:val="008F6EA5"/>
    <w:rsid w:val="009030E5"/>
    <w:rsid w:val="00904410"/>
    <w:rsid w:val="00904EFA"/>
    <w:rsid w:val="009055F8"/>
    <w:rsid w:val="009074E6"/>
    <w:rsid w:val="00910B2D"/>
    <w:rsid w:val="00910E4A"/>
    <w:rsid w:val="00911105"/>
    <w:rsid w:val="0091110B"/>
    <w:rsid w:val="0091214D"/>
    <w:rsid w:val="009123D2"/>
    <w:rsid w:val="0091405E"/>
    <w:rsid w:val="009144D6"/>
    <w:rsid w:val="00914C2E"/>
    <w:rsid w:val="00915E65"/>
    <w:rsid w:val="009169C1"/>
    <w:rsid w:val="00917004"/>
    <w:rsid w:val="00917F31"/>
    <w:rsid w:val="009206F4"/>
    <w:rsid w:val="0092395D"/>
    <w:rsid w:val="009259AB"/>
    <w:rsid w:val="00927F85"/>
    <w:rsid w:val="00930631"/>
    <w:rsid w:val="00933B82"/>
    <w:rsid w:val="00934277"/>
    <w:rsid w:val="0093637D"/>
    <w:rsid w:val="00937F82"/>
    <w:rsid w:val="00941799"/>
    <w:rsid w:val="009429FB"/>
    <w:rsid w:val="00942EC6"/>
    <w:rsid w:val="00943F5F"/>
    <w:rsid w:val="00944AE1"/>
    <w:rsid w:val="0094752B"/>
    <w:rsid w:val="0095170F"/>
    <w:rsid w:val="00953379"/>
    <w:rsid w:val="00953898"/>
    <w:rsid w:val="00954E2A"/>
    <w:rsid w:val="00954E67"/>
    <w:rsid w:val="00954FD1"/>
    <w:rsid w:val="009554A9"/>
    <w:rsid w:val="00955EC2"/>
    <w:rsid w:val="00957040"/>
    <w:rsid w:val="0095707A"/>
    <w:rsid w:val="009575B1"/>
    <w:rsid w:val="00957760"/>
    <w:rsid w:val="00961F6A"/>
    <w:rsid w:val="00963EB4"/>
    <w:rsid w:val="00964280"/>
    <w:rsid w:val="00964FDB"/>
    <w:rsid w:val="00965B2E"/>
    <w:rsid w:val="00965FFF"/>
    <w:rsid w:val="00966FC0"/>
    <w:rsid w:val="00967453"/>
    <w:rsid w:val="009704BD"/>
    <w:rsid w:val="0097098F"/>
    <w:rsid w:val="00972EEA"/>
    <w:rsid w:val="00975712"/>
    <w:rsid w:val="0097582E"/>
    <w:rsid w:val="00975D52"/>
    <w:rsid w:val="00977A0F"/>
    <w:rsid w:val="00982E90"/>
    <w:rsid w:val="009865D9"/>
    <w:rsid w:val="00990E81"/>
    <w:rsid w:val="00991355"/>
    <w:rsid w:val="00991AAC"/>
    <w:rsid w:val="00992D51"/>
    <w:rsid w:val="00996AD2"/>
    <w:rsid w:val="009A21EA"/>
    <w:rsid w:val="009A2713"/>
    <w:rsid w:val="009A3FA9"/>
    <w:rsid w:val="009A4DFD"/>
    <w:rsid w:val="009A5CB0"/>
    <w:rsid w:val="009A70C4"/>
    <w:rsid w:val="009A767E"/>
    <w:rsid w:val="009B05C5"/>
    <w:rsid w:val="009B0B93"/>
    <w:rsid w:val="009B1C1F"/>
    <w:rsid w:val="009B54C0"/>
    <w:rsid w:val="009B569C"/>
    <w:rsid w:val="009B79C1"/>
    <w:rsid w:val="009C00E8"/>
    <w:rsid w:val="009C0174"/>
    <w:rsid w:val="009C21D7"/>
    <w:rsid w:val="009C2F8F"/>
    <w:rsid w:val="009C32B0"/>
    <w:rsid w:val="009C34B1"/>
    <w:rsid w:val="009C4175"/>
    <w:rsid w:val="009C6353"/>
    <w:rsid w:val="009C7044"/>
    <w:rsid w:val="009C7475"/>
    <w:rsid w:val="009C7CA4"/>
    <w:rsid w:val="009D0CFD"/>
    <w:rsid w:val="009D0D59"/>
    <w:rsid w:val="009D2534"/>
    <w:rsid w:val="009D40D7"/>
    <w:rsid w:val="009D4FB8"/>
    <w:rsid w:val="009D55CD"/>
    <w:rsid w:val="009D76B1"/>
    <w:rsid w:val="009E1BEA"/>
    <w:rsid w:val="009E2DCD"/>
    <w:rsid w:val="009E5B85"/>
    <w:rsid w:val="009E658A"/>
    <w:rsid w:val="009E6C93"/>
    <w:rsid w:val="009E752C"/>
    <w:rsid w:val="009E7D5C"/>
    <w:rsid w:val="009F3A6F"/>
    <w:rsid w:val="009F52D1"/>
    <w:rsid w:val="009F5F2E"/>
    <w:rsid w:val="00A007FA"/>
    <w:rsid w:val="00A00983"/>
    <w:rsid w:val="00A01930"/>
    <w:rsid w:val="00A048FD"/>
    <w:rsid w:val="00A10102"/>
    <w:rsid w:val="00A10BCC"/>
    <w:rsid w:val="00A1170D"/>
    <w:rsid w:val="00A11C28"/>
    <w:rsid w:val="00A12ADE"/>
    <w:rsid w:val="00A12BDA"/>
    <w:rsid w:val="00A13082"/>
    <w:rsid w:val="00A1469C"/>
    <w:rsid w:val="00A1558C"/>
    <w:rsid w:val="00A1735E"/>
    <w:rsid w:val="00A176C2"/>
    <w:rsid w:val="00A21FEF"/>
    <w:rsid w:val="00A26A5A"/>
    <w:rsid w:val="00A26C8C"/>
    <w:rsid w:val="00A27791"/>
    <w:rsid w:val="00A30BB4"/>
    <w:rsid w:val="00A31A5C"/>
    <w:rsid w:val="00A36FF9"/>
    <w:rsid w:val="00A40540"/>
    <w:rsid w:val="00A41783"/>
    <w:rsid w:val="00A42305"/>
    <w:rsid w:val="00A42374"/>
    <w:rsid w:val="00A428AD"/>
    <w:rsid w:val="00A450A7"/>
    <w:rsid w:val="00A46201"/>
    <w:rsid w:val="00A46B80"/>
    <w:rsid w:val="00A476DA"/>
    <w:rsid w:val="00A47D80"/>
    <w:rsid w:val="00A5058B"/>
    <w:rsid w:val="00A50FA0"/>
    <w:rsid w:val="00A51733"/>
    <w:rsid w:val="00A51FA0"/>
    <w:rsid w:val="00A52812"/>
    <w:rsid w:val="00A53367"/>
    <w:rsid w:val="00A53955"/>
    <w:rsid w:val="00A53EFE"/>
    <w:rsid w:val="00A54B08"/>
    <w:rsid w:val="00A55701"/>
    <w:rsid w:val="00A56BDE"/>
    <w:rsid w:val="00A608B8"/>
    <w:rsid w:val="00A60B98"/>
    <w:rsid w:val="00A61EE4"/>
    <w:rsid w:val="00A62481"/>
    <w:rsid w:val="00A6277B"/>
    <w:rsid w:val="00A65614"/>
    <w:rsid w:val="00A6601C"/>
    <w:rsid w:val="00A66FF6"/>
    <w:rsid w:val="00A70260"/>
    <w:rsid w:val="00A7113B"/>
    <w:rsid w:val="00A71FD6"/>
    <w:rsid w:val="00A720C1"/>
    <w:rsid w:val="00A72111"/>
    <w:rsid w:val="00A732F1"/>
    <w:rsid w:val="00A73A41"/>
    <w:rsid w:val="00A74CD8"/>
    <w:rsid w:val="00A758F6"/>
    <w:rsid w:val="00A75B04"/>
    <w:rsid w:val="00A75DAA"/>
    <w:rsid w:val="00A807D1"/>
    <w:rsid w:val="00A81C57"/>
    <w:rsid w:val="00A835AC"/>
    <w:rsid w:val="00A852F5"/>
    <w:rsid w:val="00A86590"/>
    <w:rsid w:val="00A908AB"/>
    <w:rsid w:val="00A90ABA"/>
    <w:rsid w:val="00A90CE9"/>
    <w:rsid w:val="00A90F51"/>
    <w:rsid w:val="00A91513"/>
    <w:rsid w:val="00A916B7"/>
    <w:rsid w:val="00A91ADF"/>
    <w:rsid w:val="00A941D9"/>
    <w:rsid w:val="00A94A02"/>
    <w:rsid w:val="00A94A14"/>
    <w:rsid w:val="00A95AA5"/>
    <w:rsid w:val="00AA0215"/>
    <w:rsid w:val="00AA07C6"/>
    <w:rsid w:val="00AA15EE"/>
    <w:rsid w:val="00AA27F2"/>
    <w:rsid w:val="00AA535D"/>
    <w:rsid w:val="00AA65D8"/>
    <w:rsid w:val="00AB08E9"/>
    <w:rsid w:val="00AB0BD8"/>
    <w:rsid w:val="00AB2A5A"/>
    <w:rsid w:val="00AB4B1A"/>
    <w:rsid w:val="00AC4291"/>
    <w:rsid w:val="00AC6261"/>
    <w:rsid w:val="00AC71E0"/>
    <w:rsid w:val="00AC7B30"/>
    <w:rsid w:val="00AD005B"/>
    <w:rsid w:val="00AD0724"/>
    <w:rsid w:val="00AD0F95"/>
    <w:rsid w:val="00AD1D5E"/>
    <w:rsid w:val="00AD21AF"/>
    <w:rsid w:val="00AD2FAF"/>
    <w:rsid w:val="00AD337A"/>
    <w:rsid w:val="00AD5291"/>
    <w:rsid w:val="00AD58D1"/>
    <w:rsid w:val="00AD64FF"/>
    <w:rsid w:val="00AD654E"/>
    <w:rsid w:val="00AD6E12"/>
    <w:rsid w:val="00AD7AD9"/>
    <w:rsid w:val="00AD7F49"/>
    <w:rsid w:val="00AE0676"/>
    <w:rsid w:val="00AE0E4E"/>
    <w:rsid w:val="00AE21E9"/>
    <w:rsid w:val="00AE28A7"/>
    <w:rsid w:val="00AE299B"/>
    <w:rsid w:val="00AE322A"/>
    <w:rsid w:val="00AE354A"/>
    <w:rsid w:val="00AE3E47"/>
    <w:rsid w:val="00AE5541"/>
    <w:rsid w:val="00AE5B66"/>
    <w:rsid w:val="00AE7C49"/>
    <w:rsid w:val="00AF061C"/>
    <w:rsid w:val="00AF06CE"/>
    <w:rsid w:val="00AF3E0B"/>
    <w:rsid w:val="00AF4264"/>
    <w:rsid w:val="00AF4C36"/>
    <w:rsid w:val="00AF73B8"/>
    <w:rsid w:val="00AF74F2"/>
    <w:rsid w:val="00AF7AD3"/>
    <w:rsid w:val="00B011A5"/>
    <w:rsid w:val="00B01403"/>
    <w:rsid w:val="00B014A8"/>
    <w:rsid w:val="00B035AB"/>
    <w:rsid w:val="00B03C47"/>
    <w:rsid w:val="00B04006"/>
    <w:rsid w:val="00B05A26"/>
    <w:rsid w:val="00B06A44"/>
    <w:rsid w:val="00B06E74"/>
    <w:rsid w:val="00B0711E"/>
    <w:rsid w:val="00B10834"/>
    <w:rsid w:val="00B1101F"/>
    <w:rsid w:val="00B115EE"/>
    <w:rsid w:val="00B13CAE"/>
    <w:rsid w:val="00B14F66"/>
    <w:rsid w:val="00B1694C"/>
    <w:rsid w:val="00B224C5"/>
    <w:rsid w:val="00B22CBF"/>
    <w:rsid w:val="00B24AB4"/>
    <w:rsid w:val="00B256F2"/>
    <w:rsid w:val="00B30846"/>
    <w:rsid w:val="00B30FEB"/>
    <w:rsid w:val="00B31630"/>
    <w:rsid w:val="00B31B1F"/>
    <w:rsid w:val="00B32088"/>
    <w:rsid w:val="00B3278A"/>
    <w:rsid w:val="00B356E2"/>
    <w:rsid w:val="00B36169"/>
    <w:rsid w:val="00B37690"/>
    <w:rsid w:val="00B377A0"/>
    <w:rsid w:val="00B40045"/>
    <w:rsid w:val="00B4161B"/>
    <w:rsid w:val="00B42BC2"/>
    <w:rsid w:val="00B43B7F"/>
    <w:rsid w:val="00B448CD"/>
    <w:rsid w:val="00B4528C"/>
    <w:rsid w:val="00B47EA0"/>
    <w:rsid w:val="00B51CAB"/>
    <w:rsid w:val="00B54829"/>
    <w:rsid w:val="00B55246"/>
    <w:rsid w:val="00B572C4"/>
    <w:rsid w:val="00B57435"/>
    <w:rsid w:val="00B57450"/>
    <w:rsid w:val="00B574F2"/>
    <w:rsid w:val="00B60694"/>
    <w:rsid w:val="00B61EDA"/>
    <w:rsid w:val="00B636F0"/>
    <w:rsid w:val="00B63CD4"/>
    <w:rsid w:val="00B6470F"/>
    <w:rsid w:val="00B659D7"/>
    <w:rsid w:val="00B65C68"/>
    <w:rsid w:val="00B6798B"/>
    <w:rsid w:val="00B70249"/>
    <w:rsid w:val="00B70FCA"/>
    <w:rsid w:val="00B71E0E"/>
    <w:rsid w:val="00B71E7C"/>
    <w:rsid w:val="00B72081"/>
    <w:rsid w:val="00B72279"/>
    <w:rsid w:val="00B7640A"/>
    <w:rsid w:val="00B81463"/>
    <w:rsid w:val="00B823F7"/>
    <w:rsid w:val="00B83336"/>
    <w:rsid w:val="00B83753"/>
    <w:rsid w:val="00B84169"/>
    <w:rsid w:val="00B84271"/>
    <w:rsid w:val="00B84EEF"/>
    <w:rsid w:val="00B854CA"/>
    <w:rsid w:val="00B86214"/>
    <w:rsid w:val="00B86578"/>
    <w:rsid w:val="00B87E02"/>
    <w:rsid w:val="00B913E3"/>
    <w:rsid w:val="00B93317"/>
    <w:rsid w:val="00B951B9"/>
    <w:rsid w:val="00B9595F"/>
    <w:rsid w:val="00B9708D"/>
    <w:rsid w:val="00B9742C"/>
    <w:rsid w:val="00BA1799"/>
    <w:rsid w:val="00BA19A6"/>
    <w:rsid w:val="00BA2FA2"/>
    <w:rsid w:val="00BA3E6E"/>
    <w:rsid w:val="00BA57D5"/>
    <w:rsid w:val="00BA63F2"/>
    <w:rsid w:val="00BA69BB"/>
    <w:rsid w:val="00BB08FB"/>
    <w:rsid w:val="00BB114E"/>
    <w:rsid w:val="00BB24A4"/>
    <w:rsid w:val="00BB26AA"/>
    <w:rsid w:val="00BB2B3C"/>
    <w:rsid w:val="00BB56E9"/>
    <w:rsid w:val="00BB5F3C"/>
    <w:rsid w:val="00BB6448"/>
    <w:rsid w:val="00BB6467"/>
    <w:rsid w:val="00BB65FC"/>
    <w:rsid w:val="00BB6E97"/>
    <w:rsid w:val="00BB7473"/>
    <w:rsid w:val="00BB7A29"/>
    <w:rsid w:val="00BC24D4"/>
    <w:rsid w:val="00BC2726"/>
    <w:rsid w:val="00BC33CA"/>
    <w:rsid w:val="00BC3BA7"/>
    <w:rsid w:val="00BC456B"/>
    <w:rsid w:val="00BC57F4"/>
    <w:rsid w:val="00BC5F68"/>
    <w:rsid w:val="00BC6D75"/>
    <w:rsid w:val="00BD1488"/>
    <w:rsid w:val="00BD295D"/>
    <w:rsid w:val="00BD5835"/>
    <w:rsid w:val="00BD5E10"/>
    <w:rsid w:val="00BD5FAF"/>
    <w:rsid w:val="00BD7238"/>
    <w:rsid w:val="00BD76EC"/>
    <w:rsid w:val="00BD7EDC"/>
    <w:rsid w:val="00BE4773"/>
    <w:rsid w:val="00BE76FF"/>
    <w:rsid w:val="00BF0D49"/>
    <w:rsid w:val="00BF1E2E"/>
    <w:rsid w:val="00BF490E"/>
    <w:rsid w:val="00BF5AC2"/>
    <w:rsid w:val="00BF63D3"/>
    <w:rsid w:val="00BF6ACD"/>
    <w:rsid w:val="00BF7445"/>
    <w:rsid w:val="00BF7A26"/>
    <w:rsid w:val="00C007E7"/>
    <w:rsid w:val="00C03C4C"/>
    <w:rsid w:val="00C04426"/>
    <w:rsid w:val="00C06E3D"/>
    <w:rsid w:val="00C13708"/>
    <w:rsid w:val="00C15866"/>
    <w:rsid w:val="00C17EA2"/>
    <w:rsid w:val="00C20A61"/>
    <w:rsid w:val="00C21090"/>
    <w:rsid w:val="00C21A87"/>
    <w:rsid w:val="00C21C26"/>
    <w:rsid w:val="00C223DE"/>
    <w:rsid w:val="00C225FD"/>
    <w:rsid w:val="00C24F7A"/>
    <w:rsid w:val="00C25468"/>
    <w:rsid w:val="00C2562C"/>
    <w:rsid w:val="00C259F7"/>
    <w:rsid w:val="00C279C8"/>
    <w:rsid w:val="00C27F46"/>
    <w:rsid w:val="00C322C5"/>
    <w:rsid w:val="00C32C2F"/>
    <w:rsid w:val="00C342FE"/>
    <w:rsid w:val="00C34791"/>
    <w:rsid w:val="00C401D2"/>
    <w:rsid w:val="00C402CB"/>
    <w:rsid w:val="00C409B2"/>
    <w:rsid w:val="00C41DD6"/>
    <w:rsid w:val="00C44254"/>
    <w:rsid w:val="00C444A4"/>
    <w:rsid w:val="00C45198"/>
    <w:rsid w:val="00C45FEB"/>
    <w:rsid w:val="00C47348"/>
    <w:rsid w:val="00C51C70"/>
    <w:rsid w:val="00C51EBE"/>
    <w:rsid w:val="00C569F1"/>
    <w:rsid w:val="00C574A8"/>
    <w:rsid w:val="00C57611"/>
    <w:rsid w:val="00C61DB0"/>
    <w:rsid w:val="00C629E6"/>
    <w:rsid w:val="00C62E85"/>
    <w:rsid w:val="00C63476"/>
    <w:rsid w:val="00C638F3"/>
    <w:rsid w:val="00C65964"/>
    <w:rsid w:val="00C673E8"/>
    <w:rsid w:val="00C70A3D"/>
    <w:rsid w:val="00C71074"/>
    <w:rsid w:val="00C711E9"/>
    <w:rsid w:val="00C716C7"/>
    <w:rsid w:val="00C73A06"/>
    <w:rsid w:val="00C76EFD"/>
    <w:rsid w:val="00C777C9"/>
    <w:rsid w:val="00C80CA0"/>
    <w:rsid w:val="00C822A4"/>
    <w:rsid w:val="00C828CC"/>
    <w:rsid w:val="00C832EE"/>
    <w:rsid w:val="00C8384B"/>
    <w:rsid w:val="00C847DC"/>
    <w:rsid w:val="00C851F5"/>
    <w:rsid w:val="00C8536B"/>
    <w:rsid w:val="00C85BF7"/>
    <w:rsid w:val="00C865DA"/>
    <w:rsid w:val="00C86BBA"/>
    <w:rsid w:val="00C87122"/>
    <w:rsid w:val="00C87850"/>
    <w:rsid w:val="00C92AB8"/>
    <w:rsid w:val="00C92E91"/>
    <w:rsid w:val="00C9317C"/>
    <w:rsid w:val="00C9365C"/>
    <w:rsid w:val="00C93762"/>
    <w:rsid w:val="00C96305"/>
    <w:rsid w:val="00C96BD3"/>
    <w:rsid w:val="00C96FD9"/>
    <w:rsid w:val="00CA3392"/>
    <w:rsid w:val="00CA3D9B"/>
    <w:rsid w:val="00CA5260"/>
    <w:rsid w:val="00CA60AC"/>
    <w:rsid w:val="00CA61EE"/>
    <w:rsid w:val="00CA6913"/>
    <w:rsid w:val="00CA7487"/>
    <w:rsid w:val="00CA7522"/>
    <w:rsid w:val="00CA7C25"/>
    <w:rsid w:val="00CB3269"/>
    <w:rsid w:val="00CB3C26"/>
    <w:rsid w:val="00CB4C29"/>
    <w:rsid w:val="00CB549D"/>
    <w:rsid w:val="00CB5F45"/>
    <w:rsid w:val="00CB6A6B"/>
    <w:rsid w:val="00CC0CE4"/>
    <w:rsid w:val="00CC1D27"/>
    <w:rsid w:val="00CC222B"/>
    <w:rsid w:val="00CC2941"/>
    <w:rsid w:val="00CC4164"/>
    <w:rsid w:val="00CC49D7"/>
    <w:rsid w:val="00CC50FE"/>
    <w:rsid w:val="00CC54D3"/>
    <w:rsid w:val="00CC5D73"/>
    <w:rsid w:val="00CC641C"/>
    <w:rsid w:val="00CC7FF8"/>
    <w:rsid w:val="00CD0F95"/>
    <w:rsid w:val="00CD14B2"/>
    <w:rsid w:val="00CD2470"/>
    <w:rsid w:val="00CD2489"/>
    <w:rsid w:val="00CD3550"/>
    <w:rsid w:val="00CD4357"/>
    <w:rsid w:val="00CD48F5"/>
    <w:rsid w:val="00CD536B"/>
    <w:rsid w:val="00CD645D"/>
    <w:rsid w:val="00CD65DC"/>
    <w:rsid w:val="00CD752E"/>
    <w:rsid w:val="00CE1A9A"/>
    <w:rsid w:val="00CE2E31"/>
    <w:rsid w:val="00CE2F05"/>
    <w:rsid w:val="00CE545D"/>
    <w:rsid w:val="00CE55F3"/>
    <w:rsid w:val="00CE5B00"/>
    <w:rsid w:val="00CE7B00"/>
    <w:rsid w:val="00CF094D"/>
    <w:rsid w:val="00CF10D0"/>
    <w:rsid w:val="00CF21B9"/>
    <w:rsid w:val="00CF2B5C"/>
    <w:rsid w:val="00CF2DBE"/>
    <w:rsid w:val="00CF361D"/>
    <w:rsid w:val="00CF5804"/>
    <w:rsid w:val="00CF5997"/>
    <w:rsid w:val="00CF669A"/>
    <w:rsid w:val="00CF6B41"/>
    <w:rsid w:val="00CF7D4E"/>
    <w:rsid w:val="00D02170"/>
    <w:rsid w:val="00D02758"/>
    <w:rsid w:val="00D04F49"/>
    <w:rsid w:val="00D05741"/>
    <w:rsid w:val="00D05B15"/>
    <w:rsid w:val="00D060E9"/>
    <w:rsid w:val="00D0694E"/>
    <w:rsid w:val="00D06EFE"/>
    <w:rsid w:val="00D07ED1"/>
    <w:rsid w:val="00D1019D"/>
    <w:rsid w:val="00D12375"/>
    <w:rsid w:val="00D150C8"/>
    <w:rsid w:val="00D152E6"/>
    <w:rsid w:val="00D160BE"/>
    <w:rsid w:val="00D16DBB"/>
    <w:rsid w:val="00D17D91"/>
    <w:rsid w:val="00D2044D"/>
    <w:rsid w:val="00D20A38"/>
    <w:rsid w:val="00D22CA0"/>
    <w:rsid w:val="00D23AC8"/>
    <w:rsid w:val="00D24737"/>
    <w:rsid w:val="00D24A52"/>
    <w:rsid w:val="00D24AE2"/>
    <w:rsid w:val="00D25434"/>
    <w:rsid w:val="00D26ADD"/>
    <w:rsid w:val="00D26FAE"/>
    <w:rsid w:val="00D30EFC"/>
    <w:rsid w:val="00D320AF"/>
    <w:rsid w:val="00D32C69"/>
    <w:rsid w:val="00D34968"/>
    <w:rsid w:val="00D3665E"/>
    <w:rsid w:val="00D40037"/>
    <w:rsid w:val="00D41AD6"/>
    <w:rsid w:val="00D42024"/>
    <w:rsid w:val="00D44935"/>
    <w:rsid w:val="00D45155"/>
    <w:rsid w:val="00D454C6"/>
    <w:rsid w:val="00D509F6"/>
    <w:rsid w:val="00D50A29"/>
    <w:rsid w:val="00D510C4"/>
    <w:rsid w:val="00D51545"/>
    <w:rsid w:val="00D51FFB"/>
    <w:rsid w:val="00D523A7"/>
    <w:rsid w:val="00D52F3E"/>
    <w:rsid w:val="00D54E83"/>
    <w:rsid w:val="00D554BE"/>
    <w:rsid w:val="00D55F04"/>
    <w:rsid w:val="00D576D9"/>
    <w:rsid w:val="00D60560"/>
    <w:rsid w:val="00D62401"/>
    <w:rsid w:val="00D62D5D"/>
    <w:rsid w:val="00D6590D"/>
    <w:rsid w:val="00D72435"/>
    <w:rsid w:val="00D76D89"/>
    <w:rsid w:val="00D7775D"/>
    <w:rsid w:val="00D7794F"/>
    <w:rsid w:val="00D80558"/>
    <w:rsid w:val="00D81323"/>
    <w:rsid w:val="00D8171F"/>
    <w:rsid w:val="00D85E2B"/>
    <w:rsid w:val="00D8618B"/>
    <w:rsid w:val="00D867D2"/>
    <w:rsid w:val="00D9276D"/>
    <w:rsid w:val="00D934F3"/>
    <w:rsid w:val="00D93F62"/>
    <w:rsid w:val="00D95CF9"/>
    <w:rsid w:val="00D96742"/>
    <w:rsid w:val="00D971D7"/>
    <w:rsid w:val="00DA1106"/>
    <w:rsid w:val="00DA1A33"/>
    <w:rsid w:val="00DA1E56"/>
    <w:rsid w:val="00DA2460"/>
    <w:rsid w:val="00DA31BD"/>
    <w:rsid w:val="00DA3314"/>
    <w:rsid w:val="00DA3EE7"/>
    <w:rsid w:val="00DA440C"/>
    <w:rsid w:val="00DA4C72"/>
    <w:rsid w:val="00DA505B"/>
    <w:rsid w:val="00DA6793"/>
    <w:rsid w:val="00DA7DF1"/>
    <w:rsid w:val="00DB0BD6"/>
    <w:rsid w:val="00DB0FDA"/>
    <w:rsid w:val="00DB1562"/>
    <w:rsid w:val="00DB370A"/>
    <w:rsid w:val="00DB4A79"/>
    <w:rsid w:val="00DB5399"/>
    <w:rsid w:val="00DB63BD"/>
    <w:rsid w:val="00DB6ECC"/>
    <w:rsid w:val="00DC0585"/>
    <w:rsid w:val="00DC0C8E"/>
    <w:rsid w:val="00DC0F11"/>
    <w:rsid w:val="00DC2381"/>
    <w:rsid w:val="00DC3D8E"/>
    <w:rsid w:val="00DC42CA"/>
    <w:rsid w:val="00DD0665"/>
    <w:rsid w:val="00DD0D1C"/>
    <w:rsid w:val="00DD174B"/>
    <w:rsid w:val="00DD4D43"/>
    <w:rsid w:val="00DD5EC9"/>
    <w:rsid w:val="00DD7749"/>
    <w:rsid w:val="00DE1DDB"/>
    <w:rsid w:val="00DE3F20"/>
    <w:rsid w:val="00DE49AF"/>
    <w:rsid w:val="00DE7C77"/>
    <w:rsid w:val="00DF0984"/>
    <w:rsid w:val="00DF26D0"/>
    <w:rsid w:val="00DF2A9F"/>
    <w:rsid w:val="00DF3A54"/>
    <w:rsid w:val="00DF3D2B"/>
    <w:rsid w:val="00DF4011"/>
    <w:rsid w:val="00DF4AF5"/>
    <w:rsid w:val="00DF50AC"/>
    <w:rsid w:val="00DF6FA1"/>
    <w:rsid w:val="00E00B17"/>
    <w:rsid w:val="00E01131"/>
    <w:rsid w:val="00E01A9E"/>
    <w:rsid w:val="00E0226C"/>
    <w:rsid w:val="00E037F2"/>
    <w:rsid w:val="00E0447E"/>
    <w:rsid w:val="00E04F08"/>
    <w:rsid w:val="00E056BC"/>
    <w:rsid w:val="00E05A2D"/>
    <w:rsid w:val="00E05A3A"/>
    <w:rsid w:val="00E06484"/>
    <w:rsid w:val="00E071E3"/>
    <w:rsid w:val="00E108B2"/>
    <w:rsid w:val="00E13E23"/>
    <w:rsid w:val="00E15212"/>
    <w:rsid w:val="00E15B7A"/>
    <w:rsid w:val="00E161A0"/>
    <w:rsid w:val="00E1671F"/>
    <w:rsid w:val="00E1775F"/>
    <w:rsid w:val="00E178B4"/>
    <w:rsid w:val="00E212D4"/>
    <w:rsid w:val="00E21C0D"/>
    <w:rsid w:val="00E23A4E"/>
    <w:rsid w:val="00E23ACB"/>
    <w:rsid w:val="00E23F1E"/>
    <w:rsid w:val="00E24709"/>
    <w:rsid w:val="00E267D3"/>
    <w:rsid w:val="00E2715E"/>
    <w:rsid w:val="00E271C8"/>
    <w:rsid w:val="00E3082C"/>
    <w:rsid w:val="00E3112A"/>
    <w:rsid w:val="00E313CC"/>
    <w:rsid w:val="00E322DA"/>
    <w:rsid w:val="00E32413"/>
    <w:rsid w:val="00E3623F"/>
    <w:rsid w:val="00E3633C"/>
    <w:rsid w:val="00E37195"/>
    <w:rsid w:val="00E40721"/>
    <w:rsid w:val="00E40EC1"/>
    <w:rsid w:val="00E41FC5"/>
    <w:rsid w:val="00E42622"/>
    <w:rsid w:val="00E429B6"/>
    <w:rsid w:val="00E4422C"/>
    <w:rsid w:val="00E44A33"/>
    <w:rsid w:val="00E45938"/>
    <w:rsid w:val="00E462DC"/>
    <w:rsid w:val="00E503A5"/>
    <w:rsid w:val="00E503B3"/>
    <w:rsid w:val="00E50D48"/>
    <w:rsid w:val="00E5109A"/>
    <w:rsid w:val="00E51F73"/>
    <w:rsid w:val="00E5204E"/>
    <w:rsid w:val="00E54DBB"/>
    <w:rsid w:val="00E54F3F"/>
    <w:rsid w:val="00E5627F"/>
    <w:rsid w:val="00E60DD1"/>
    <w:rsid w:val="00E6226A"/>
    <w:rsid w:val="00E6555D"/>
    <w:rsid w:val="00E71261"/>
    <w:rsid w:val="00E71EC3"/>
    <w:rsid w:val="00E7585C"/>
    <w:rsid w:val="00E8007A"/>
    <w:rsid w:val="00E81713"/>
    <w:rsid w:val="00E83C04"/>
    <w:rsid w:val="00E8508B"/>
    <w:rsid w:val="00E85842"/>
    <w:rsid w:val="00E85CD3"/>
    <w:rsid w:val="00E87F59"/>
    <w:rsid w:val="00E9009D"/>
    <w:rsid w:val="00E90C1C"/>
    <w:rsid w:val="00E916C4"/>
    <w:rsid w:val="00E920F0"/>
    <w:rsid w:val="00E92C55"/>
    <w:rsid w:val="00E94106"/>
    <w:rsid w:val="00E94635"/>
    <w:rsid w:val="00E947BA"/>
    <w:rsid w:val="00E94A68"/>
    <w:rsid w:val="00E94C56"/>
    <w:rsid w:val="00E94CC1"/>
    <w:rsid w:val="00E954B7"/>
    <w:rsid w:val="00E97855"/>
    <w:rsid w:val="00EA06D0"/>
    <w:rsid w:val="00EA0C0B"/>
    <w:rsid w:val="00EA127B"/>
    <w:rsid w:val="00EA3112"/>
    <w:rsid w:val="00EA3791"/>
    <w:rsid w:val="00EA5F08"/>
    <w:rsid w:val="00EB0B12"/>
    <w:rsid w:val="00EB0D58"/>
    <w:rsid w:val="00EB33C8"/>
    <w:rsid w:val="00EB3528"/>
    <w:rsid w:val="00EB3FF6"/>
    <w:rsid w:val="00EB4D71"/>
    <w:rsid w:val="00EB6639"/>
    <w:rsid w:val="00EB6774"/>
    <w:rsid w:val="00EB6B69"/>
    <w:rsid w:val="00EB7AC6"/>
    <w:rsid w:val="00EC03CE"/>
    <w:rsid w:val="00EC0908"/>
    <w:rsid w:val="00EC11C5"/>
    <w:rsid w:val="00EC30FC"/>
    <w:rsid w:val="00EC4066"/>
    <w:rsid w:val="00EC4362"/>
    <w:rsid w:val="00EC53D7"/>
    <w:rsid w:val="00ED0B18"/>
    <w:rsid w:val="00ED0F4E"/>
    <w:rsid w:val="00ED13DD"/>
    <w:rsid w:val="00ED26C1"/>
    <w:rsid w:val="00ED2EDE"/>
    <w:rsid w:val="00ED2F4A"/>
    <w:rsid w:val="00ED3A5E"/>
    <w:rsid w:val="00ED6EF3"/>
    <w:rsid w:val="00EE129F"/>
    <w:rsid w:val="00EE1AC0"/>
    <w:rsid w:val="00EE1F95"/>
    <w:rsid w:val="00EE2335"/>
    <w:rsid w:val="00EE43D0"/>
    <w:rsid w:val="00EE76F5"/>
    <w:rsid w:val="00EF1A1D"/>
    <w:rsid w:val="00EF252F"/>
    <w:rsid w:val="00EF298C"/>
    <w:rsid w:val="00EF3619"/>
    <w:rsid w:val="00EF38CC"/>
    <w:rsid w:val="00EF42D3"/>
    <w:rsid w:val="00EF52AF"/>
    <w:rsid w:val="00EF62BC"/>
    <w:rsid w:val="00EF64EB"/>
    <w:rsid w:val="00EF78B8"/>
    <w:rsid w:val="00F0152D"/>
    <w:rsid w:val="00F01E23"/>
    <w:rsid w:val="00F03E72"/>
    <w:rsid w:val="00F04326"/>
    <w:rsid w:val="00F0500B"/>
    <w:rsid w:val="00F07F8B"/>
    <w:rsid w:val="00F11EC4"/>
    <w:rsid w:val="00F131BA"/>
    <w:rsid w:val="00F13D0B"/>
    <w:rsid w:val="00F1408F"/>
    <w:rsid w:val="00F1429E"/>
    <w:rsid w:val="00F153AE"/>
    <w:rsid w:val="00F1632C"/>
    <w:rsid w:val="00F16EFB"/>
    <w:rsid w:val="00F17E95"/>
    <w:rsid w:val="00F20D58"/>
    <w:rsid w:val="00F21CA3"/>
    <w:rsid w:val="00F22509"/>
    <w:rsid w:val="00F231CE"/>
    <w:rsid w:val="00F23D72"/>
    <w:rsid w:val="00F243F3"/>
    <w:rsid w:val="00F244E1"/>
    <w:rsid w:val="00F2465D"/>
    <w:rsid w:val="00F25D8D"/>
    <w:rsid w:val="00F26821"/>
    <w:rsid w:val="00F27378"/>
    <w:rsid w:val="00F278BE"/>
    <w:rsid w:val="00F32CBB"/>
    <w:rsid w:val="00F34776"/>
    <w:rsid w:val="00F353C3"/>
    <w:rsid w:val="00F3540A"/>
    <w:rsid w:val="00F368FB"/>
    <w:rsid w:val="00F36E7B"/>
    <w:rsid w:val="00F37838"/>
    <w:rsid w:val="00F40A39"/>
    <w:rsid w:val="00F41581"/>
    <w:rsid w:val="00F42721"/>
    <w:rsid w:val="00F43C3A"/>
    <w:rsid w:val="00F4485E"/>
    <w:rsid w:val="00F45472"/>
    <w:rsid w:val="00F5026C"/>
    <w:rsid w:val="00F53CED"/>
    <w:rsid w:val="00F56CCC"/>
    <w:rsid w:val="00F5739B"/>
    <w:rsid w:val="00F62578"/>
    <w:rsid w:val="00F62761"/>
    <w:rsid w:val="00F63BFE"/>
    <w:rsid w:val="00F6457D"/>
    <w:rsid w:val="00F6471D"/>
    <w:rsid w:val="00F65348"/>
    <w:rsid w:val="00F65913"/>
    <w:rsid w:val="00F66FEA"/>
    <w:rsid w:val="00F6747E"/>
    <w:rsid w:val="00F704B9"/>
    <w:rsid w:val="00F70AEB"/>
    <w:rsid w:val="00F71C98"/>
    <w:rsid w:val="00F72965"/>
    <w:rsid w:val="00F805D0"/>
    <w:rsid w:val="00F83DA9"/>
    <w:rsid w:val="00F847FC"/>
    <w:rsid w:val="00F85749"/>
    <w:rsid w:val="00F923A7"/>
    <w:rsid w:val="00F92C78"/>
    <w:rsid w:val="00F96234"/>
    <w:rsid w:val="00F96956"/>
    <w:rsid w:val="00F97760"/>
    <w:rsid w:val="00FA12D0"/>
    <w:rsid w:val="00FA1DB6"/>
    <w:rsid w:val="00FA275B"/>
    <w:rsid w:val="00FA36EC"/>
    <w:rsid w:val="00FA5555"/>
    <w:rsid w:val="00FA7AB4"/>
    <w:rsid w:val="00FB07EB"/>
    <w:rsid w:val="00FB0F33"/>
    <w:rsid w:val="00FB195A"/>
    <w:rsid w:val="00FB2080"/>
    <w:rsid w:val="00FB50AF"/>
    <w:rsid w:val="00FC07DB"/>
    <w:rsid w:val="00FC0928"/>
    <w:rsid w:val="00FC0F91"/>
    <w:rsid w:val="00FC1B33"/>
    <w:rsid w:val="00FC2870"/>
    <w:rsid w:val="00FC36F8"/>
    <w:rsid w:val="00FC3D7E"/>
    <w:rsid w:val="00FC45BE"/>
    <w:rsid w:val="00FC66C5"/>
    <w:rsid w:val="00FC68D1"/>
    <w:rsid w:val="00FC6E2E"/>
    <w:rsid w:val="00FD01BE"/>
    <w:rsid w:val="00FD0C89"/>
    <w:rsid w:val="00FD1C95"/>
    <w:rsid w:val="00FD3891"/>
    <w:rsid w:val="00FD4BEB"/>
    <w:rsid w:val="00FD4C2C"/>
    <w:rsid w:val="00FD57E0"/>
    <w:rsid w:val="00FD5B7E"/>
    <w:rsid w:val="00FD7A6F"/>
    <w:rsid w:val="00FE0BAA"/>
    <w:rsid w:val="00FE14E1"/>
    <w:rsid w:val="00FE29FA"/>
    <w:rsid w:val="00FE49B6"/>
    <w:rsid w:val="00FE5896"/>
    <w:rsid w:val="00FF066F"/>
    <w:rsid w:val="00FF0697"/>
    <w:rsid w:val="00FF1D27"/>
    <w:rsid w:val="00FF3083"/>
    <w:rsid w:val="00FF33BE"/>
    <w:rsid w:val="00FF53B4"/>
    <w:rsid w:val="00FF6476"/>
    <w:rsid w:val="00FF686B"/>
    <w:rsid w:val="00FF6F61"/>
    <w:rsid w:val="00FF7ECC"/>
    <w:rsid w:val="04A3459A"/>
    <w:rsid w:val="0831F256"/>
    <w:rsid w:val="0B1ABCA5"/>
    <w:rsid w:val="0E66B940"/>
    <w:rsid w:val="0E9E30F5"/>
    <w:rsid w:val="15EB248D"/>
    <w:rsid w:val="19F8F910"/>
    <w:rsid w:val="1B4BA23F"/>
    <w:rsid w:val="21D9CCB7"/>
    <w:rsid w:val="28473151"/>
    <w:rsid w:val="2CFDAD72"/>
    <w:rsid w:val="2E2D5B86"/>
    <w:rsid w:val="2EEBC87C"/>
    <w:rsid w:val="2FC92BE7"/>
    <w:rsid w:val="32D8F2DD"/>
    <w:rsid w:val="37BB156F"/>
    <w:rsid w:val="37DBAB22"/>
    <w:rsid w:val="3A4A3211"/>
    <w:rsid w:val="3D5F5D4F"/>
    <w:rsid w:val="44D70782"/>
    <w:rsid w:val="5291B2C5"/>
    <w:rsid w:val="52F585B5"/>
    <w:rsid w:val="55904B24"/>
    <w:rsid w:val="66F068A9"/>
    <w:rsid w:val="68ECC542"/>
    <w:rsid w:val="76839D35"/>
    <w:rsid w:val="7BAC3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5B712"/>
  <w15:chartTrackingRefBased/>
  <w15:docId w15:val="{C8349465-C197-4DA8-A5EB-0FB286E1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C0"/>
    <w:pPr>
      <w:spacing w:after="0" w:line="240" w:lineRule="auto"/>
    </w:pPr>
    <w:rPr>
      <w:rFonts w:ascii="Open Sans" w:hAnsi="Open Sans" w:cs="Times New Roman"/>
      <w:sz w:val="24"/>
      <w:szCs w:val="24"/>
      <w:lang w:eastAsia="en-GB"/>
    </w:rPr>
  </w:style>
  <w:style w:type="paragraph" w:styleId="Heading1">
    <w:name w:val="heading 1"/>
    <w:basedOn w:val="Normal"/>
    <w:next w:val="Normal"/>
    <w:link w:val="Heading1Char"/>
    <w:uiPriority w:val="9"/>
    <w:qFormat/>
    <w:rsid w:val="00CE545D"/>
    <w:pPr>
      <w:keepNext/>
      <w:keepLines/>
      <w:spacing w:before="240"/>
      <w:outlineLvl w:val="0"/>
    </w:pPr>
    <w:rPr>
      <w:rFonts w:ascii="Arial Rounded MT Bold" w:eastAsiaTheme="majorEastAsia" w:hAnsi="Arial Rounded MT Bold" w:cstheme="majorBidi"/>
      <w:color w:val="29732E"/>
      <w:sz w:val="32"/>
      <w:szCs w:val="32"/>
    </w:rPr>
  </w:style>
  <w:style w:type="paragraph" w:styleId="Heading2">
    <w:name w:val="heading 2"/>
    <w:basedOn w:val="Normal"/>
    <w:next w:val="Normal"/>
    <w:link w:val="Heading2Char"/>
    <w:uiPriority w:val="9"/>
    <w:unhideWhenUsed/>
    <w:qFormat/>
    <w:rsid w:val="00EA06D0"/>
    <w:pPr>
      <w:keepNext/>
      <w:keepLines/>
      <w:spacing w:before="40"/>
      <w:outlineLvl w:val="1"/>
    </w:pPr>
    <w:rPr>
      <w:rFonts w:ascii="Open Sans SemiBold" w:eastAsiaTheme="majorEastAsia" w:hAnsi="Open Sans SemiBold" w:cstheme="majorBidi"/>
      <w:color w:val="3B3838" w:themeColor="background2" w:themeShade="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08"/>
    <w:pPr>
      <w:ind w:left="720"/>
      <w:contextualSpacing/>
    </w:pPr>
  </w:style>
  <w:style w:type="paragraph" w:styleId="BalloonText">
    <w:name w:val="Balloon Text"/>
    <w:basedOn w:val="Normal"/>
    <w:link w:val="BalloonTextChar"/>
    <w:uiPriority w:val="99"/>
    <w:semiHidden/>
    <w:unhideWhenUsed/>
    <w:rsid w:val="00E23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ACB"/>
    <w:rPr>
      <w:rFonts w:ascii="Segoe UI" w:hAnsi="Segoe UI" w:cs="Segoe UI"/>
      <w:sz w:val="18"/>
      <w:szCs w:val="18"/>
      <w:lang w:eastAsia="en-GB"/>
    </w:rPr>
  </w:style>
  <w:style w:type="character" w:customStyle="1" w:styleId="normaltextrun">
    <w:name w:val="normaltextrun"/>
    <w:basedOn w:val="DefaultParagraphFont"/>
    <w:rsid w:val="007F27AF"/>
  </w:style>
  <w:style w:type="character" w:customStyle="1" w:styleId="eop">
    <w:name w:val="eop"/>
    <w:basedOn w:val="DefaultParagraphFont"/>
    <w:rsid w:val="007F27AF"/>
  </w:style>
  <w:style w:type="paragraph" w:customStyle="1" w:styleId="paragraph">
    <w:name w:val="paragraph"/>
    <w:basedOn w:val="Normal"/>
    <w:rsid w:val="007F27AF"/>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7F27AF"/>
    <w:rPr>
      <w:color w:val="0563C1" w:themeColor="hyperlink"/>
      <w:u w:val="single"/>
    </w:rPr>
  </w:style>
  <w:style w:type="character" w:customStyle="1" w:styleId="UnresolvedMention1">
    <w:name w:val="Unresolved Mention1"/>
    <w:basedOn w:val="DefaultParagraphFont"/>
    <w:uiPriority w:val="99"/>
    <w:unhideWhenUsed/>
    <w:rsid w:val="00B011A5"/>
    <w:rPr>
      <w:color w:val="605E5C"/>
      <w:shd w:val="clear" w:color="auto" w:fill="E1DFDD"/>
    </w:rPr>
  </w:style>
  <w:style w:type="character" w:styleId="CommentReference">
    <w:name w:val="annotation reference"/>
    <w:basedOn w:val="DefaultParagraphFont"/>
    <w:uiPriority w:val="99"/>
    <w:semiHidden/>
    <w:unhideWhenUsed/>
    <w:rsid w:val="00F805D0"/>
    <w:rPr>
      <w:sz w:val="16"/>
      <w:szCs w:val="16"/>
    </w:rPr>
  </w:style>
  <w:style w:type="paragraph" w:styleId="CommentText">
    <w:name w:val="annotation text"/>
    <w:basedOn w:val="Normal"/>
    <w:link w:val="CommentTextChar"/>
    <w:uiPriority w:val="99"/>
    <w:semiHidden/>
    <w:unhideWhenUsed/>
    <w:rsid w:val="00F805D0"/>
    <w:rPr>
      <w:sz w:val="20"/>
      <w:szCs w:val="20"/>
    </w:rPr>
  </w:style>
  <w:style w:type="character" w:customStyle="1" w:styleId="CommentTextChar">
    <w:name w:val="Comment Text Char"/>
    <w:basedOn w:val="DefaultParagraphFont"/>
    <w:link w:val="CommentText"/>
    <w:uiPriority w:val="99"/>
    <w:semiHidden/>
    <w:rsid w:val="00F805D0"/>
    <w:rPr>
      <w:rFonts w:ascii="Arial Rounded MT" w:hAnsi="Arial Rounded M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805D0"/>
    <w:rPr>
      <w:b/>
      <w:bCs/>
    </w:rPr>
  </w:style>
  <w:style w:type="character" w:customStyle="1" w:styleId="CommentSubjectChar">
    <w:name w:val="Comment Subject Char"/>
    <w:basedOn w:val="CommentTextChar"/>
    <w:link w:val="CommentSubject"/>
    <w:uiPriority w:val="99"/>
    <w:semiHidden/>
    <w:rsid w:val="00F805D0"/>
    <w:rPr>
      <w:rFonts w:ascii="Arial Rounded MT" w:hAnsi="Arial Rounded MT" w:cs="Times New Roman"/>
      <w:b/>
      <w:bCs/>
      <w:sz w:val="20"/>
      <w:szCs w:val="20"/>
      <w:lang w:eastAsia="en-GB"/>
    </w:rPr>
  </w:style>
  <w:style w:type="paragraph" w:styleId="Revision">
    <w:name w:val="Revision"/>
    <w:hidden/>
    <w:uiPriority w:val="99"/>
    <w:semiHidden/>
    <w:rsid w:val="00877248"/>
    <w:pPr>
      <w:spacing w:after="0" w:line="240" w:lineRule="auto"/>
    </w:pPr>
    <w:rPr>
      <w:rFonts w:ascii="Arial Rounded MT" w:hAnsi="Arial Rounded MT" w:cs="Times New Roman"/>
      <w:sz w:val="24"/>
      <w:szCs w:val="24"/>
      <w:lang w:eastAsia="en-GB"/>
    </w:rPr>
  </w:style>
  <w:style w:type="paragraph" w:styleId="NormalWeb">
    <w:name w:val="Normal (Web)"/>
    <w:basedOn w:val="Normal"/>
    <w:uiPriority w:val="99"/>
    <w:unhideWhenUsed/>
    <w:rsid w:val="009B569C"/>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CE545D"/>
    <w:rPr>
      <w:rFonts w:ascii="Arial Rounded MT Bold" w:eastAsiaTheme="majorEastAsia" w:hAnsi="Arial Rounded MT Bold" w:cstheme="majorBidi"/>
      <w:color w:val="29732E"/>
      <w:sz w:val="32"/>
      <w:szCs w:val="32"/>
      <w:lang w:eastAsia="en-GB"/>
    </w:rPr>
  </w:style>
  <w:style w:type="character" w:customStyle="1" w:styleId="Heading2Char">
    <w:name w:val="Heading 2 Char"/>
    <w:basedOn w:val="DefaultParagraphFont"/>
    <w:link w:val="Heading2"/>
    <w:uiPriority w:val="9"/>
    <w:rsid w:val="00EA06D0"/>
    <w:rPr>
      <w:rFonts w:ascii="Open Sans SemiBold" w:eastAsiaTheme="majorEastAsia" w:hAnsi="Open Sans SemiBold" w:cstheme="majorBidi"/>
      <w:color w:val="3B3838" w:themeColor="background2" w:themeShade="40"/>
      <w:sz w:val="28"/>
      <w:szCs w:val="26"/>
      <w:lang w:eastAsia="en-GB"/>
    </w:rPr>
  </w:style>
  <w:style w:type="table" w:styleId="TableGrid">
    <w:name w:val="Table Grid"/>
    <w:basedOn w:val="TableNormal"/>
    <w:uiPriority w:val="39"/>
    <w:rsid w:val="001E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996AD2"/>
    <w:rPr>
      <w:color w:val="2B579A"/>
      <w:shd w:val="clear" w:color="auto" w:fill="E1DFDD"/>
    </w:rPr>
  </w:style>
  <w:style w:type="character" w:styleId="UnresolvedMention">
    <w:name w:val="Unresolved Mention"/>
    <w:basedOn w:val="DefaultParagraphFont"/>
    <w:uiPriority w:val="99"/>
    <w:unhideWhenUsed/>
    <w:rsid w:val="0033395B"/>
    <w:rPr>
      <w:color w:val="605E5C"/>
      <w:shd w:val="clear" w:color="auto" w:fill="E1DFDD"/>
    </w:rPr>
  </w:style>
  <w:style w:type="character" w:styleId="Mention">
    <w:name w:val="Mention"/>
    <w:basedOn w:val="DefaultParagraphFont"/>
    <w:uiPriority w:val="99"/>
    <w:unhideWhenUsed/>
    <w:rsid w:val="0033395B"/>
    <w:rPr>
      <w:color w:val="2B579A"/>
      <w:shd w:val="clear" w:color="auto" w:fill="E1DFDD"/>
    </w:rPr>
  </w:style>
  <w:style w:type="paragraph" w:customStyle="1" w:styleId="ui-box">
    <w:name w:val="ui-box"/>
    <w:basedOn w:val="Normal"/>
    <w:rsid w:val="005175EA"/>
    <w:pPr>
      <w:spacing w:before="100" w:beforeAutospacing="1" w:after="100" w:afterAutospacing="1"/>
    </w:pPr>
    <w:rPr>
      <w:rFonts w:ascii="Times New Roman" w:hAnsi="Times New Roman"/>
    </w:rPr>
  </w:style>
  <w:style w:type="character" w:customStyle="1" w:styleId="ui-text">
    <w:name w:val="ui-text"/>
    <w:basedOn w:val="DefaultParagraphFont"/>
    <w:rsid w:val="005175EA"/>
  </w:style>
  <w:style w:type="paragraph" w:styleId="Header">
    <w:name w:val="header"/>
    <w:basedOn w:val="Normal"/>
    <w:link w:val="HeaderChar"/>
    <w:uiPriority w:val="99"/>
    <w:unhideWhenUsed/>
    <w:rsid w:val="00A1469C"/>
    <w:pPr>
      <w:tabs>
        <w:tab w:val="center" w:pos="4513"/>
        <w:tab w:val="right" w:pos="9026"/>
      </w:tabs>
    </w:pPr>
  </w:style>
  <w:style w:type="character" w:customStyle="1" w:styleId="HeaderChar">
    <w:name w:val="Header Char"/>
    <w:basedOn w:val="DefaultParagraphFont"/>
    <w:link w:val="Header"/>
    <w:uiPriority w:val="99"/>
    <w:rsid w:val="00A1469C"/>
    <w:rPr>
      <w:rFonts w:ascii="Open Sans" w:hAnsi="Open Sans" w:cs="Times New Roman"/>
      <w:sz w:val="24"/>
      <w:szCs w:val="24"/>
      <w:lang w:eastAsia="en-GB"/>
    </w:rPr>
  </w:style>
  <w:style w:type="paragraph" w:styleId="Footer">
    <w:name w:val="footer"/>
    <w:basedOn w:val="Normal"/>
    <w:link w:val="FooterChar"/>
    <w:uiPriority w:val="99"/>
    <w:unhideWhenUsed/>
    <w:rsid w:val="00A1469C"/>
    <w:pPr>
      <w:tabs>
        <w:tab w:val="center" w:pos="4513"/>
        <w:tab w:val="right" w:pos="9026"/>
      </w:tabs>
    </w:pPr>
  </w:style>
  <w:style w:type="character" w:customStyle="1" w:styleId="FooterChar">
    <w:name w:val="Footer Char"/>
    <w:basedOn w:val="DefaultParagraphFont"/>
    <w:link w:val="Footer"/>
    <w:uiPriority w:val="99"/>
    <w:rsid w:val="00A1469C"/>
    <w:rPr>
      <w:rFonts w:ascii="Open Sans" w:hAnsi="Open Sans" w:cs="Times New Roman"/>
      <w:sz w:val="24"/>
      <w:szCs w:val="24"/>
      <w:lang w:eastAsia="en-GB"/>
    </w:rPr>
  </w:style>
  <w:style w:type="character" w:styleId="FollowedHyperlink">
    <w:name w:val="FollowedHyperlink"/>
    <w:basedOn w:val="DefaultParagraphFont"/>
    <w:uiPriority w:val="99"/>
    <w:semiHidden/>
    <w:unhideWhenUsed/>
    <w:rsid w:val="00733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9709">
      <w:bodyDiv w:val="1"/>
      <w:marLeft w:val="0"/>
      <w:marRight w:val="0"/>
      <w:marTop w:val="0"/>
      <w:marBottom w:val="0"/>
      <w:divBdr>
        <w:top w:val="none" w:sz="0" w:space="0" w:color="auto"/>
        <w:left w:val="none" w:sz="0" w:space="0" w:color="auto"/>
        <w:bottom w:val="none" w:sz="0" w:space="0" w:color="auto"/>
        <w:right w:val="none" w:sz="0" w:space="0" w:color="auto"/>
      </w:divBdr>
    </w:div>
    <w:div w:id="71123207">
      <w:bodyDiv w:val="1"/>
      <w:marLeft w:val="0"/>
      <w:marRight w:val="0"/>
      <w:marTop w:val="0"/>
      <w:marBottom w:val="0"/>
      <w:divBdr>
        <w:top w:val="none" w:sz="0" w:space="0" w:color="auto"/>
        <w:left w:val="none" w:sz="0" w:space="0" w:color="auto"/>
        <w:bottom w:val="none" w:sz="0" w:space="0" w:color="auto"/>
        <w:right w:val="none" w:sz="0" w:space="0" w:color="auto"/>
      </w:divBdr>
    </w:div>
    <w:div w:id="103615194">
      <w:bodyDiv w:val="1"/>
      <w:marLeft w:val="0"/>
      <w:marRight w:val="0"/>
      <w:marTop w:val="0"/>
      <w:marBottom w:val="0"/>
      <w:divBdr>
        <w:top w:val="none" w:sz="0" w:space="0" w:color="auto"/>
        <w:left w:val="none" w:sz="0" w:space="0" w:color="auto"/>
        <w:bottom w:val="none" w:sz="0" w:space="0" w:color="auto"/>
        <w:right w:val="none" w:sz="0" w:space="0" w:color="auto"/>
      </w:divBdr>
    </w:div>
    <w:div w:id="351494503">
      <w:bodyDiv w:val="1"/>
      <w:marLeft w:val="0"/>
      <w:marRight w:val="0"/>
      <w:marTop w:val="0"/>
      <w:marBottom w:val="0"/>
      <w:divBdr>
        <w:top w:val="none" w:sz="0" w:space="0" w:color="auto"/>
        <w:left w:val="none" w:sz="0" w:space="0" w:color="auto"/>
        <w:bottom w:val="none" w:sz="0" w:space="0" w:color="auto"/>
        <w:right w:val="none" w:sz="0" w:space="0" w:color="auto"/>
      </w:divBdr>
    </w:div>
    <w:div w:id="356272588">
      <w:bodyDiv w:val="1"/>
      <w:marLeft w:val="0"/>
      <w:marRight w:val="0"/>
      <w:marTop w:val="0"/>
      <w:marBottom w:val="0"/>
      <w:divBdr>
        <w:top w:val="none" w:sz="0" w:space="0" w:color="auto"/>
        <w:left w:val="none" w:sz="0" w:space="0" w:color="auto"/>
        <w:bottom w:val="none" w:sz="0" w:space="0" w:color="auto"/>
        <w:right w:val="none" w:sz="0" w:space="0" w:color="auto"/>
      </w:divBdr>
      <w:divsChild>
        <w:div w:id="1137726787">
          <w:marLeft w:val="0"/>
          <w:marRight w:val="0"/>
          <w:marTop w:val="0"/>
          <w:marBottom w:val="0"/>
          <w:divBdr>
            <w:top w:val="none" w:sz="0" w:space="0" w:color="auto"/>
            <w:left w:val="none" w:sz="0" w:space="0" w:color="auto"/>
            <w:bottom w:val="none" w:sz="0" w:space="0" w:color="auto"/>
            <w:right w:val="none" w:sz="0" w:space="0" w:color="auto"/>
          </w:divBdr>
          <w:divsChild>
            <w:div w:id="1948807051">
              <w:marLeft w:val="0"/>
              <w:marRight w:val="0"/>
              <w:marTop w:val="0"/>
              <w:marBottom w:val="0"/>
              <w:divBdr>
                <w:top w:val="none" w:sz="0" w:space="0" w:color="auto"/>
                <w:left w:val="none" w:sz="0" w:space="0" w:color="auto"/>
                <w:bottom w:val="none" w:sz="0" w:space="0" w:color="auto"/>
                <w:right w:val="none" w:sz="0" w:space="0" w:color="auto"/>
              </w:divBdr>
              <w:divsChild>
                <w:div w:id="1186212633">
                  <w:marLeft w:val="0"/>
                  <w:marRight w:val="0"/>
                  <w:marTop w:val="0"/>
                  <w:marBottom w:val="0"/>
                  <w:divBdr>
                    <w:top w:val="none" w:sz="0" w:space="0" w:color="auto"/>
                    <w:left w:val="none" w:sz="0" w:space="0" w:color="auto"/>
                    <w:bottom w:val="none" w:sz="0" w:space="0" w:color="auto"/>
                    <w:right w:val="none" w:sz="0" w:space="0" w:color="auto"/>
                  </w:divBdr>
                  <w:divsChild>
                    <w:div w:id="20800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5694">
              <w:marLeft w:val="0"/>
              <w:marRight w:val="0"/>
              <w:marTop w:val="0"/>
              <w:marBottom w:val="0"/>
              <w:divBdr>
                <w:top w:val="none" w:sz="0" w:space="0" w:color="auto"/>
                <w:left w:val="none" w:sz="0" w:space="0" w:color="auto"/>
                <w:bottom w:val="none" w:sz="0" w:space="0" w:color="auto"/>
                <w:right w:val="none" w:sz="0" w:space="0" w:color="auto"/>
              </w:divBdr>
            </w:div>
          </w:divsChild>
        </w:div>
        <w:div w:id="1700860564">
          <w:marLeft w:val="-15"/>
          <w:marRight w:val="-15"/>
          <w:marTop w:val="0"/>
          <w:marBottom w:val="0"/>
          <w:divBdr>
            <w:top w:val="none" w:sz="0" w:space="0" w:color="auto"/>
            <w:left w:val="none" w:sz="0" w:space="0" w:color="auto"/>
            <w:bottom w:val="none" w:sz="0" w:space="0" w:color="auto"/>
            <w:right w:val="none" w:sz="0" w:space="0" w:color="auto"/>
          </w:divBdr>
        </w:div>
      </w:divsChild>
    </w:div>
    <w:div w:id="541670068">
      <w:bodyDiv w:val="1"/>
      <w:marLeft w:val="0"/>
      <w:marRight w:val="0"/>
      <w:marTop w:val="0"/>
      <w:marBottom w:val="0"/>
      <w:divBdr>
        <w:top w:val="none" w:sz="0" w:space="0" w:color="auto"/>
        <w:left w:val="none" w:sz="0" w:space="0" w:color="auto"/>
        <w:bottom w:val="none" w:sz="0" w:space="0" w:color="auto"/>
        <w:right w:val="none" w:sz="0" w:space="0" w:color="auto"/>
      </w:divBdr>
    </w:div>
    <w:div w:id="555632357">
      <w:bodyDiv w:val="1"/>
      <w:marLeft w:val="0"/>
      <w:marRight w:val="0"/>
      <w:marTop w:val="0"/>
      <w:marBottom w:val="0"/>
      <w:divBdr>
        <w:top w:val="none" w:sz="0" w:space="0" w:color="auto"/>
        <w:left w:val="none" w:sz="0" w:space="0" w:color="auto"/>
        <w:bottom w:val="none" w:sz="0" w:space="0" w:color="auto"/>
        <w:right w:val="none" w:sz="0" w:space="0" w:color="auto"/>
      </w:divBdr>
    </w:div>
    <w:div w:id="657996383">
      <w:bodyDiv w:val="1"/>
      <w:marLeft w:val="0"/>
      <w:marRight w:val="0"/>
      <w:marTop w:val="0"/>
      <w:marBottom w:val="0"/>
      <w:divBdr>
        <w:top w:val="none" w:sz="0" w:space="0" w:color="auto"/>
        <w:left w:val="none" w:sz="0" w:space="0" w:color="auto"/>
        <w:bottom w:val="none" w:sz="0" w:space="0" w:color="auto"/>
        <w:right w:val="none" w:sz="0" w:space="0" w:color="auto"/>
      </w:divBdr>
    </w:div>
    <w:div w:id="723332797">
      <w:bodyDiv w:val="1"/>
      <w:marLeft w:val="0"/>
      <w:marRight w:val="0"/>
      <w:marTop w:val="0"/>
      <w:marBottom w:val="0"/>
      <w:divBdr>
        <w:top w:val="none" w:sz="0" w:space="0" w:color="auto"/>
        <w:left w:val="none" w:sz="0" w:space="0" w:color="auto"/>
        <w:bottom w:val="none" w:sz="0" w:space="0" w:color="auto"/>
        <w:right w:val="none" w:sz="0" w:space="0" w:color="auto"/>
      </w:divBdr>
    </w:div>
    <w:div w:id="767580209">
      <w:bodyDiv w:val="1"/>
      <w:marLeft w:val="0"/>
      <w:marRight w:val="0"/>
      <w:marTop w:val="0"/>
      <w:marBottom w:val="0"/>
      <w:divBdr>
        <w:top w:val="none" w:sz="0" w:space="0" w:color="auto"/>
        <w:left w:val="none" w:sz="0" w:space="0" w:color="auto"/>
        <w:bottom w:val="none" w:sz="0" w:space="0" w:color="auto"/>
        <w:right w:val="none" w:sz="0" w:space="0" w:color="auto"/>
      </w:divBdr>
    </w:div>
    <w:div w:id="966201428">
      <w:bodyDiv w:val="1"/>
      <w:marLeft w:val="0"/>
      <w:marRight w:val="0"/>
      <w:marTop w:val="0"/>
      <w:marBottom w:val="0"/>
      <w:divBdr>
        <w:top w:val="none" w:sz="0" w:space="0" w:color="auto"/>
        <w:left w:val="none" w:sz="0" w:space="0" w:color="auto"/>
        <w:bottom w:val="none" w:sz="0" w:space="0" w:color="auto"/>
        <w:right w:val="none" w:sz="0" w:space="0" w:color="auto"/>
      </w:divBdr>
    </w:div>
    <w:div w:id="1005402823">
      <w:bodyDiv w:val="1"/>
      <w:marLeft w:val="0"/>
      <w:marRight w:val="0"/>
      <w:marTop w:val="0"/>
      <w:marBottom w:val="0"/>
      <w:divBdr>
        <w:top w:val="none" w:sz="0" w:space="0" w:color="auto"/>
        <w:left w:val="none" w:sz="0" w:space="0" w:color="auto"/>
        <w:bottom w:val="none" w:sz="0" w:space="0" w:color="auto"/>
        <w:right w:val="none" w:sz="0" w:space="0" w:color="auto"/>
      </w:divBdr>
    </w:div>
    <w:div w:id="1085691546">
      <w:bodyDiv w:val="1"/>
      <w:marLeft w:val="0"/>
      <w:marRight w:val="0"/>
      <w:marTop w:val="0"/>
      <w:marBottom w:val="0"/>
      <w:divBdr>
        <w:top w:val="none" w:sz="0" w:space="0" w:color="auto"/>
        <w:left w:val="none" w:sz="0" w:space="0" w:color="auto"/>
        <w:bottom w:val="none" w:sz="0" w:space="0" w:color="auto"/>
        <w:right w:val="none" w:sz="0" w:space="0" w:color="auto"/>
      </w:divBdr>
    </w:div>
    <w:div w:id="1200126871">
      <w:bodyDiv w:val="1"/>
      <w:marLeft w:val="0"/>
      <w:marRight w:val="0"/>
      <w:marTop w:val="0"/>
      <w:marBottom w:val="0"/>
      <w:divBdr>
        <w:top w:val="none" w:sz="0" w:space="0" w:color="auto"/>
        <w:left w:val="none" w:sz="0" w:space="0" w:color="auto"/>
        <w:bottom w:val="none" w:sz="0" w:space="0" w:color="auto"/>
        <w:right w:val="none" w:sz="0" w:space="0" w:color="auto"/>
      </w:divBdr>
    </w:div>
    <w:div w:id="1299720884">
      <w:bodyDiv w:val="1"/>
      <w:marLeft w:val="0"/>
      <w:marRight w:val="0"/>
      <w:marTop w:val="0"/>
      <w:marBottom w:val="0"/>
      <w:divBdr>
        <w:top w:val="none" w:sz="0" w:space="0" w:color="auto"/>
        <w:left w:val="none" w:sz="0" w:space="0" w:color="auto"/>
        <w:bottom w:val="none" w:sz="0" w:space="0" w:color="auto"/>
        <w:right w:val="none" w:sz="0" w:space="0" w:color="auto"/>
      </w:divBdr>
    </w:div>
    <w:div w:id="1367877475">
      <w:bodyDiv w:val="1"/>
      <w:marLeft w:val="0"/>
      <w:marRight w:val="0"/>
      <w:marTop w:val="0"/>
      <w:marBottom w:val="0"/>
      <w:divBdr>
        <w:top w:val="none" w:sz="0" w:space="0" w:color="auto"/>
        <w:left w:val="none" w:sz="0" w:space="0" w:color="auto"/>
        <w:bottom w:val="none" w:sz="0" w:space="0" w:color="auto"/>
        <w:right w:val="none" w:sz="0" w:space="0" w:color="auto"/>
      </w:divBdr>
    </w:div>
    <w:div w:id="1492791574">
      <w:bodyDiv w:val="1"/>
      <w:marLeft w:val="0"/>
      <w:marRight w:val="0"/>
      <w:marTop w:val="0"/>
      <w:marBottom w:val="0"/>
      <w:divBdr>
        <w:top w:val="none" w:sz="0" w:space="0" w:color="auto"/>
        <w:left w:val="none" w:sz="0" w:space="0" w:color="auto"/>
        <w:bottom w:val="none" w:sz="0" w:space="0" w:color="auto"/>
        <w:right w:val="none" w:sz="0" w:space="0" w:color="auto"/>
      </w:divBdr>
    </w:div>
    <w:div w:id="1663317151">
      <w:bodyDiv w:val="1"/>
      <w:marLeft w:val="0"/>
      <w:marRight w:val="0"/>
      <w:marTop w:val="0"/>
      <w:marBottom w:val="0"/>
      <w:divBdr>
        <w:top w:val="none" w:sz="0" w:space="0" w:color="auto"/>
        <w:left w:val="none" w:sz="0" w:space="0" w:color="auto"/>
        <w:bottom w:val="none" w:sz="0" w:space="0" w:color="auto"/>
        <w:right w:val="none" w:sz="0" w:space="0" w:color="auto"/>
      </w:divBdr>
    </w:div>
    <w:div w:id="1745569461">
      <w:bodyDiv w:val="1"/>
      <w:marLeft w:val="0"/>
      <w:marRight w:val="0"/>
      <w:marTop w:val="0"/>
      <w:marBottom w:val="0"/>
      <w:divBdr>
        <w:top w:val="none" w:sz="0" w:space="0" w:color="auto"/>
        <w:left w:val="none" w:sz="0" w:space="0" w:color="auto"/>
        <w:bottom w:val="none" w:sz="0" w:space="0" w:color="auto"/>
        <w:right w:val="none" w:sz="0" w:space="0" w:color="auto"/>
      </w:divBdr>
    </w:div>
    <w:div w:id="1793942992">
      <w:bodyDiv w:val="1"/>
      <w:marLeft w:val="0"/>
      <w:marRight w:val="0"/>
      <w:marTop w:val="0"/>
      <w:marBottom w:val="0"/>
      <w:divBdr>
        <w:top w:val="none" w:sz="0" w:space="0" w:color="auto"/>
        <w:left w:val="none" w:sz="0" w:space="0" w:color="auto"/>
        <w:bottom w:val="none" w:sz="0" w:space="0" w:color="auto"/>
        <w:right w:val="none" w:sz="0" w:space="0" w:color="auto"/>
      </w:divBdr>
    </w:div>
    <w:div w:id="1856193407">
      <w:bodyDiv w:val="1"/>
      <w:marLeft w:val="0"/>
      <w:marRight w:val="0"/>
      <w:marTop w:val="0"/>
      <w:marBottom w:val="0"/>
      <w:divBdr>
        <w:top w:val="none" w:sz="0" w:space="0" w:color="auto"/>
        <w:left w:val="none" w:sz="0" w:space="0" w:color="auto"/>
        <w:bottom w:val="none" w:sz="0" w:space="0" w:color="auto"/>
        <w:right w:val="none" w:sz="0" w:space="0" w:color="auto"/>
      </w:divBdr>
    </w:div>
    <w:div w:id="1945527719">
      <w:bodyDiv w:val="1"/>
      <w:marLeft w:val="0"/>
      <w:marRight w:val="0"/>
      <w:marTop w:val="0"/>
      <w:marBottom w:val="0"/>
      <w:divBdr>
        <w:top w:val="none" w:sz="0" w:space="0" w:color="auto"/>
        <w:left w:val="none" w:sz="0" w:space="0" w:color="auto"/>
        <w:bottom w:val="none" w:sz="0" w:space="0" w:color="auto"/>
        <w:right w:val="none" w:sz="0" w:space="0" w:color="auto"/>
      </w:divBdr>
    </w:div>
    <w:div w:id="21335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bdregistry.org.uk" TargetMode="External"/><Relationship Id="rId18" Type="http://schemas.openxmlformats.org/officeDocument/2006/relationships/hyperlink" Target="https://www.crohnsandcolitis.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bdregistry.org.uk" TargetMode="External"/><Relationship Id="rId17" Type="http://schemas.openxmlformats.org/officeDocument/2006/relationships/hyperlink" Target="https://www.bsg.org.uk/" TargetMode="External"/><Relationship Id="rId2" Type="http://schemas.openxmlformats.org/officeDocument/2006/relationships/customXml" Target="../customXml/item2.xml"/><Relationship Id="rId16" Type="http://schemas.openxmlformats.org/officeDocument/2006/relationships/hyperlink" Target="https://www.rcplondon.ac.uk/" TargetMode="External"/><Relationship Id="rId20" Type="http://schemas.openxmlformats.org/officeDocument/2006/relationships/hyperlink" Target="https://ibdregistry.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ibdregistry.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upport@ibdregistry.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bdregistry.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4237E7EBCFF468744490ED836C92F" ma:contentTypeVersion="12" ma:contentTypeDescription="Create a new document." ma:contentTypeScope="" ma:versionID="6eed3ce1f99b79cfe5004771feeadfde">
  <xsd:schema xmlns:xsd="http://www.w3.org/2001/XMLSchema" xmlns:xs="http://www.w3.org/2001/XMLSchema" xmlns:p="http://schemas.microsoft.com/office/2006/metadata/properties" xmlns:ns2="e8a5666e-f375-4b1f-8dc9-bca8acd4ed6a" xmlns:ns3="a5a35732-1cdd-4a89-ad36-d771d8b74b9e" targetNamespace="http://schemas.microsoft.com/office/2006/metadata/properties" ma:root="true" ma:fieldsID="041586a2ef07fb5804f13d96e26690ac" ns2:_="" ns3:_="">
    <xsd:import namespace="e8a5666e-f375-4b1f-8dc9-bca8acd4ed6a"/>
    <xsd:import namespace="a5a35732-1cdd-4a89-ad36-d771d8b74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666e-f375-4b1f-8dc9-bca8acd4e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35732-1cdd-4a89-ad36-d771d8b74b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35F53-44FB-4ABD-9456-DC0E63C34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5666e-f375-4b1f-8dc9-bca8acd4ed6a"/>
    <ds:schemaRef ds:uri="a5a35732-1cdd-4a89-ad36-d771d8b74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0B11D-6F16-4FCA-91BD-EA8D6B3E78B1}">
  <ds:schemaRefs>
    <ds:schemaRef ds:uri="http://schemas.openxmlformats.org/officeDocument/2006/bibliography"/>
  </ds:schemaRefs>
</ds:datastoreItem>
</file>

<file path=customXml/itemProps3.xml><?xml version="1.0" encoding="utf-8"?>
<ds:datastoreItem xmlns:ds="http://schemas.openxmlformats.org/officeDocument/2006/customXml" ds:itemID="{6C7294DC-1418-4EC5-87AF-4C123B6B55D8}">
  <ds:schemaRefs>
    <ds:schemaRef ds:uri="http://schemas.microsoft.com/sharepoint/v3/contenttype/forms"/>
  </ds:schemaRefs>
</ds:datastoreItem>
</file>

<file path=customXml/itemProps4.xml><?xml version="1.0" encoding="utf-8"?>
<ds:datastoreItem xmlns:ds="http://schemas.openxmlformats.org/officeDocument/2006/customXml" ds:itemID="{868B7E6B-9072-4607-A067-A5EB71853DFA}">
  <ds:schemaRefs>
    <ds:schemaRef ds:uri="a5a35732-1cdd-4a89-ad36-d771d8b74b9e"/>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e8a5666e-f375-4b1f-8dc9-bca8acd4ed6a"/>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9419</Characters>
  <Application>Microsoft Office Word</Application>
  <DocSecurity>0</DocSecurity>
  <Lines>78</Lines>
  <Paragraphs>22</Paragraphs>
  <ScaleCrop>false</ScaleCrop>
  <Company/>
  <LinksUpToDate>false</LinksUpToDate>
  <CharactersWithSpaces>11049</CharactersWithSpaces>
  <SharedDoc>false</SharedDoc>
  <HLinks>
    <vt:vector size="174" baseType="variant">
      <vt:variant>
        <vt:i4>721017</vt:i4>
      </vt:variant>
      <vt:variant>
        <vt:i4>12</vt:i4>
      </vt:variant>
      <vt:variant>
        <vt:i4>0</vt:i4>
      </vt:variant>
      <vt:variant>
        <vt:i4>5</vt:i4>
      </vt:variant>
      <vt:variant>
        <vt:lpwstr>mailto:support@ibdregistry.org.uk</vt:lpwstr>
      </vt:variant>
      <vt:variant>
        <vt:lpwstr/>
      </vt:variant>
      <vt:variant>
        <vt:i4>1376337</vt:i4>
      </vt:variant>
      <vt:variant>
        <vt:i4>9</vt:i4>
      </vt:variant>
      <vt:variant>
        <vt:i4>0</vt:i4>
      </vt:variant>
      <vt:variant>
        <vt:i4>5</vt:i4>
      </vt:variant>
      <vt:variant>
        <vt:lpwstr>https://www.crohnsandcolitis.org.uk/</vt:lpwstr>
      </vt:variant>
      <vt:variant>
        <vt:lpwstr/>
      </vt:variant>
      <vt:variant>
        <vt:i4>5308419</vt:i4>
      </vt:variant>
      <vt:variant>
        <vt:i4>6</vt:i4>
      </vt:variant>
      <vt:variant>
        <vt:i4>0</vt:i4>
      </vt:variant>
      <vt:variant>
        <vt:i4>5</vt:i4>
      </vt:variant>
      <vt:variant>
        <vt:lpwstr>https://www.rcplondon.ac.uk/</vt:lpwstr>
      </vt:variant>
      <vt:variant>
        <vt:lpwstr/>
      </vt:variant>
      <vt:variant>
        <vt:i4>5308419</vt:i4>
      </vt:variant>
      <vt:variant>
        <vt:i4>3</vt:i4>
      </vt:variant>
      <vt:variant>
        <vt:i4>0</vt:i4>
      </vt:variant>
      <vt:variant>
        <vt:i4>5</vt:i4>
      </vt:variant>
      <vt:variant>
        <vt:lpwstr>https://www.rcplondon.ac.uk/</vt:lpwstr>
      </vt:variant>
      <vt:variant>
        <vt:lpwstr/>
      </vt:variant>
      <vt:variant>
        <vt:i4>3276857</vt:i4>
      </vt:variant>
      <vt:variant>
        <vt:i4>0</vt:i4>
      </vt:variant>
      <vt:variant>
        <vt:i4>0</vt:i4>
      </vt:variant>
      <vt:variant>
        <vt:i4>5</vt:i4>
      </vt:variant>
      <vt:variant>
        <vt:lpwstr>https://ibdregistry.org.uk/wp-content/uploads/2020/03/PRIVACY-NOTICE-UK-COVID-19-IBD-Tool-Crohns-Colitis-and-IBD-U-FINAL-1.pdf</vt:lpwstr>
      </vt:variant>
      <vt:variant>
        <vt:lpwstr/>
      </vt:variant>
      <vt:variant>
        <vt:i4>6029430</vt:i4>
      </vt:variant>
      <vt:variant>
        <vt:i4>69</vt:i4>
      </vt:variant>
      <vt:variant>
        <vt:i4>0</vt:i4>
      </vt:variant>
      <vt:variant>
        <vt:i4>5</vt:i4>
      </vt:variant>
      <vt:variant>
        <vt:lpwstr>mailto:Judith.Bunn@ibdregistry.org.uk</vt:lpwstr>
      </vt:variant>
      <vt:variant>
        <vt:lpwstr/>
      </vt:variant>
      <vt:variant>
        <vt:i4>6029430</vt:i4>
      </vt:variant>
      <vt:variant>
        <vt:i4>66</vt:i4>
      </vt:variant>
      <vt:variant>
        <vt:i4>0</vt:i4>
      </vt:variant>
      <vt:variant>
        <vt:i4>5</vt:i4>
      </vt:variant>
      <vt:variant>
        <vt:lpwstr>mailto:Judith.Bunn@ibdregistry.org.uk</vt:lpwstr>
      </vt:variant>
      <vt:variant>
        <vt:lpwstr/>
      </vt:variant>
      <vt:variant>
        <vt:i4>6029430</vt:i4>
      </vt:variant>
      <vt:variant>
        <vt:i4>63</vt:i4>
      </vt:variant>
      <vt:variant>
        <vt:i4>0</vt:i4>
      </vt:variant>
      <vt:variant>
        <vt:i4>5</vt:i4>
      </vt:variant>
      <vt:variant>
        <vt:lpwstr>mailto:Judith.Bunn@ibdregistry.org.uk</vt:lpwstr>
      </vt:variant>
      <vt:variant>
        <vt:lpwstr/>
      </vt:variant>
      <vt:variant>
        <vt:i4>5243002</vt:i4>
      </vt:variant>
      <vt:variant>
        <vt:i4>60</vt:i4>
      </vt:variant>
      <vt:variant>
        <vt:i4>0</vt:i4>
      </vt:variant>
      <vt:variant>
        <vt:i4>5</vt:i4>
      </vt:variant>
      <vt:variant>
        <vt:lpwstr>mailto:stephen.grainger@ibdregistry.org.uk</vt:lpwstr>
      </vt:variant>
      <vt:variant>
        <vt:lpwstr/>
      </vt:variant>
      <vt:variant>
        <vt:i4>3276814</vt:i4>
      </vt:variant>
      <vt:variant>
        <vt:i4>57</vt:i4>
      </vt:variant>
      <vt:variant>
        <vt:i4>0</vt:i4>
      </vt:variant>
      <vt:variant>
        <vt:i4>5</vt:i4>
      </vt:variant>
      <vt:variant>
        <vt:lpwstr>mailto:liz.dobson@ibdregistry.org.uk</vt:lpwstr>
      </vt:variant>
      <vt:variant>
        <vt:lpwstr/>
      </vt:variant>
      <vt:variant>
        <vt:i4>3276814</vt:i4>
      </vt:variant>
      <vt:variant>
        <vt:i4>54</vt:i4>
      </vt:variant>
      <vt:variant>
        <vt:i4>0</vt:i4>
      </vt:variant>
      <vt:variant>
        <vt:i4>5</vt:i4>
      </vt:variant>
      <vt:variant>
        <vt:lpwstr>mailto:liz.dobson@ibdregistry.org.uk</vt:lpwstr>
      </vt:variant>
      <vt:variant>
        <vt:lpwstr/>
      </vt:variant>
      <vt:variant>
        <vt:i4>6029430</vt:i4>
      </vt:variant>
      <vt:variant>
        <vt:i4>51</vt:i4>
      </vt:variant>
      <vt:variant>
        <vt:i4>0</vt:i4>
      </vt:variant>
      <vt:variant>
        <vt:i4>5</vt:i4>
      </vt:variant>
      <vt:variant>
        <vt:lpwstr>mailto:Judith.Bunn@ibdregistry.org.uk</vt:lpwstr>
      </vt:variant>
      <vt:variant>
        <vt:lpwstr/>
      </vt:variant>
      <vt:variant>
        <vt:i4>6029430</vt:i4>
      </vt:variant>
      <vt:variant>
        <vt:i4>48</vt:i4>
      </vt:variant>
      <vt:variant>
        <vt:i4>0</vt:i4>
      </vt:variant>
      <vt:variant>
        <vt:i4>5</vt:i4>
      </vt:variant>
      <vt:variant>
        <vt:lpwstr>mailto:Judith.Bunn@ibdregistry.org.uk</vt:lpwstr>
      </vt:variant>
      <vt:variant>
        <vt:lpwstr/>
      </vt:variant>
      <vt:variant>
        <vt:i4>6029430</vt:i4>
      </vt:variant>
      <vt:variant>
        <vt:i4>45</vt:i4>
      </vt:variant>
      <vt:variant>
        <vt:i4>0</vt:i4>
      </vt:variant>
      <vt:variant>
        <vt:i4>5</vt:i4>
      </vt:variant>
      <vt:variant>
        <vt:lpwstr>mailto:Judith.Bunn@ibdregistry.org.uk</vt:lpwstr>
      </vt:variant>
      <vt:variant>
        <vt:lpwstr/>
      </vt:variant>
      <vt:variant>
        <vt:i4>3276814</vt:i4>
      </vt:variant>
      <vt:variant>
        <vt:i4>42</vt:i4>
      </vt:variant>
      <vt:variant>
        <vt:i4>0</vt:i4>
      </vt:variant>
      <vt:variant>
        <vt:i4>5</vt:i4>
      </vt:variant>
      <vt:variant>
        <vt:lpwstr>mailto:liz.dobson@ibdregistry.org.uk</vt:lpwstr>
      </vt:variant>
      <vt:variant>
        <vt:lpwstr/>
      </vt:variant>
      <vt:variant>
        <vt:i4>3276814</vt:i4>
      </vt:variant>
      <vt:variant>
        <vt:i4>39</vt:i4>
      </vt:variant>
      <vt:variant>
        <vt:i4>0</vt:i4>
      </vt:variant>
      <vt:variant>
        <vt:i4>5</vt:i4>
      </vt:variant>
      <vt:variant>
        <vt:lpwstr>mailto:liz.dobson@ibdregistry.org.uk</vt:lpwstr>
      </vt:variant>
      <vt:variant>
        <vt:lpwstr/>
      </vt:variant>
      <vt:variant>
        <vt:i4>6029430</vt:i4>
      </vt:variant>
      <vt:variant>
        <vt:i4>36</vt:i4>
      </vt:variant>
      <vt:variant>
        <vt:i4>0</vt:i4>
      </vt:variant>
      <vt:variant>
        <vt:i4>5</vt:i4>
      </vt:variant>
      <vt:variant>
        <vt:lpwstr>mailto:Judith.Bunn@ibdregistry.org.uk</vt:lpwstr>
      </vt:variant>
      <vt:variant>
        <vt:lpwstr/>
      </vt:variant>
      <vt:variant>
        <vt:i4>5243002</vt:i4>
      </vt:variant>
      <vt:variant>
        <vt:i4>33</vt:i4>
      </vt:variant>
      <vt:variant>
        <vt:i4>0</vt:i4>
      </vt:variant>
      <vt:variant>
        <vt:i4>5</vt:i4>
      </vt:variant>
      <vt:variant>
        <vt:lpwstr>mailto:stephen.grainger@ibdregistry.org.uk</vt:lpwstr>
      </vt:variant>
      <vt:variant>
        <vt:lpwstr/>
      </vt:variant>
      <vt:variant>
        <vt:i4>6029430</vt:i4>
      </vt:variant>
      <vt:variant>
        <vt:i4>30</vt:i4>
      </vt:variant>
      <vt:variant>
        <vt:i4>0</vt:i4>
      </vt:variant>
      <vt:variant>
        <vt:i4>5</vt:i4>
      </vt:variant>
      <vt:variant>
        <vt:lpwstr>mailto:Judith.Bunn@ibdregistry.org.uk</vt:lpwstr>
      </vt:variant>
      <vt:variant>
        <vt:lpwstr/>
      </vt:variant>
      <vt:variant>
        <vt:i4>5243002</vt:i4>
      </vt:variant>
      <vt:variant>
        <vt:i4>27</vt:i4>
      </vt:variant>
      <vt:variant>
        <vt:i4>0</vt:i4>
      </vt:variant>
      <vt:variant>
        <vt:i4>5</vt:i4>
      </vt:variant>
      <vt:variant>
        <vt:lpwstr>mailto:stephen.grainger@ibdregistry.org.uk</vt:lpwstr>
      </vt:variant>
      <vt:variant>
        <vt:lpwstr/>
      </vt:variant>
      <vt:variant>
        <vt:i4>6029430</vt:i4>
      </vt:variant>
      <vt:variant>
        <vt:i4>24</vt:i4>
      </vt:variant>
      <vt:variant>
        <vt:i4>0</vt:i4>
      </vt:variant>
      <vt:variant>
        <vt:i4>5</vt:i4>
      </vt:variant>
      <vt:variant>
        <vt:lpwstr>mailto:Judith.Bunn@ibdregistry.org.uk</vt:lpwstr>
      </vt:variant>
      <vt:variant>
        <vt:lpwstr/>
      </vt:variant>
      <vt:variant>
        <vt:i4>5243002</vt:i4>
      </vt:variant>
      <vt:variant>
        <vt:i4>21</vt:i4>
      </vt:variant>
      <vt:variant>
        <vt:i4>0</vt:i4>
      </vt:variant>
      <vt:variant>
        <vt:i4>5</vt:i4>
      </vt:variant>
      <vt:variant>
        <vt:lpwstr>mailto:stephen.grainger@ibdregistry.org.uk</vt:lpwstr>
      </vt:variant>
      <vt:variant>
        <vt:lpwstr/>
      </vt:variant>
      <vt:variant>
        <vt:i4>6029430</vt:i4>
      </vt:variant>
      <vt:variant>
        <vt:i4>18</vt:i4>
      </vt:variant>
      <vt:variant>
        <vt:i4>0</vt:i4>
      </vt:variant>
      <vt:variant>
        <vt:i4>5</vt:i4>
      </vt:variant>
      <vt:variant>
        <vt:lpwstr>mailto:Judith.Bunn@ibdregistry.org.uk</vt:lpwstr>
      </vt:variant>
      <vt:variant>
        <vt:lpwstr/>
      </vt:variant>
      <vt:variant>
        <vt:i4>6029430</vt:i4>
      </vt:variant>
      <vt:variant>
        <vt:i4>15</vt:i4>
      </vt:variant>
      <vt:variant>
        <vt:i4>0</vt:i4>
      </vt:variant>
      <vt:variant>
        <vt:i4>5</vt:i4>
      </vt:variant>
      <vt:variant>
        <vt:lpwstr>mailto:Judith.Bunn@ibdregistry.org.uk</vt:lpwstr>
      </vt:variant>
      <vt:variant>
        <vt:lpwstr/>
      </vt:variant>
      <vt:variant>
        <vt:i4>4194368</vt:i4>
      </vt:variant>
      <vt:variant>
        <vt:i4>12</vt:i4>
      </vt:variant>
      <vt:variant>
        <vt:i4>0</vt:i4>
      </vt:variant>
      <vt:variant>
        <vt:i4>5</vt:i4>
      </vt:variant>
      <vt:variant>
        <vt:lpwstr>https://www.nhs.uk/using-the-nhs/about-the-nhs/what-is-an-nhs-number/</vt:lpwstr>
      </vt:variant>
      <vt:variant>
        <vt:lpwstr/>
      </vt:variant>
      <vt:variant>
        <vt:i4>4194368</vt:i4>
      </vt:variant>
      <vt:variant>
        <vt:i4>9</vt:i4>
      </vt:variant>
      <vt:variant>
        <vt:i4>0</vt:i4>
      </vt:variant>
      <vt:variant>
        <vt:i4>5</vt:i4>
      </vt:variant>
      <vt:variant>
        <vt:lpwstr>https://www.nhs.uk/using-the-nhs/about-the-nhs/what-is-an-nhs-number/</vt:lpwstr>
      </vt:variant>
      <vt:variant>
        <vt:lpwstr/>
      </vt:variant>
      <vt:variant>
        <vt:i4>6029430</vt:i4>
      </vt:variant>
      <vt:variant>
        <vt:i4>6</vt:i4>
      </vt:variant>
      <vt:variant>
        <vt:i4>0</vt:i4>
      </vt:variant>
      <vt:variant>
        <vt:i4>5</vt:i4>
      </vt:variant>
      <vt:variant>
        <vt:lpwstr>mailto:Judith.Bunn@ibdregistry.org.uk</vt:lpwstr>
      </vt:variant>
      <vt:variant>
        <vt:lpwstr/>
      </vt:variant>
      <vt:variant>
        <vt:i4>6029430</vt:i4>
      </vt:variant>
      <vt:variant>
        <vt:i4>3</vt:i4>
      </vt:variant>
      <vt:variant>
        <vt:i4>0</vt:i4>
      </vt:variant>
      <vt:variant>
        <vt:i4>5</vt:i4>
      </vt:variant>
      <vt:variant>
        <vt:lpwstr>mailto:Judith.Bunn@ibdregistry.org.uk</vt:lpwstr>
      </vt:variant>
      <vt:variant>
        <vt:lpwstr/>
      </vt:variant>
      <vt:variant>
        <vt:i4>3276814</vt:i4>
      </vt:variant>
      <vt:variant>
        <vt:i4>0</vt:i4>
      </vt:variant>
      <vt:variant>
        <vt:i4>0</vt:i4>
      </vt:variant>
      <vt:variant>
        <vt:i4>5</vt:i4>
      </vt:variant>
      <vt:variant>
        <vt:lpwstr>mailto:liz.dobson@ibdregistry.org.uk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Dobson - IBD Registry</dc:creator>
  <cp:keywords/>
  <dc:description/>
  <cp:lastModifiedBy>Judith Bunn - IBD Registry</cp:lastModifiedBy>
  <cp:revision>11</cp:revision>
  <cp:lastPrinted>2021-05-06T17:15:00Z</cp:lastPrinted>
  <dcterms:created xsi:type="dcterms:W3CDTF">2021-04-22T16:13:00Z</dcterms:created>
  <dcterms:modified xsi:type="dcterms:W3CDTF">2021-05-06T17:16:00Z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0x0101008934237E7EBCFF468744490ED836C92F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6700</vt:r8>
  </property>
</Properties>
</file>